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58E51" w14:textId="6716A815" w:rsidR="006E5D65" w:rsidRPr="00404E4D" w:rsidRDefault="0066548E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8678B" w:rsidRPr="00404E4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04E4D">
        <w:rPr>
          <w:rFonts w:ascii="Corbel" w:hAnsi="Corbel"/>
          <w:bCs/>
          <w:i/>
          <w:sz w:val="24"/>
          <w:szCs w:val="24"/>
        </w:rPr>
        <w:t>1.5</w:t>
      </w:r>
      <w:r w:rsidR="00D8678B" w:rsidRPr="00404E4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04E4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04E4D">
        <w:rPr>
          <w:rFonts w:ascii="Corbel" w:hAnsi="Corbel"/>
          <w:bCs/>
          <w:i/>
          <w:sz w:val="24"/>
          <w:szCs w:val="24"/>
        </w:rPr>
        <w:t xml:space="preserve">nr </w:t>
      </w:r>
      <w:r w:rsidR="00EC3CAC" w:rsidRPr="00404E4D">
        <w:rPr>
          <w:rFonts w:ascii="Corbel" w:hAnsi="Corbel"/>
          <w:bCs/>
          <w:i/>
          <w:sz w:val="24"/>
          <w:szCs w:val="24"/>
        </w:rPr>
        <w:t>7/2023</w:t>
      </w:r>
    </w:p>
    <w:p w14:paraId="22017B71" w14:textId="77777777" w:rsidR="0066548E" w:rsidRPr="00404E4D" w:rsidRDefault="0066548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DE95281" w14:textId="77777777" w:rsidR="0085747A" w:rsidRPr="00404E4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04E4D">
        <w:rPr>
          <w:rFonts w:ascii="Corbel" w:hAnsi="Corbel"/>
          <w:b/>
          <w:smallCaps/>
          <w:sz w:val="24"/>
          <w:szCs w:val="24"/>
        </w:rPr>
        <w:t>SYLABUS</w:t>
      </w:r>
    </w:p>
    <w:p w14:paraId="6B0ED808" w14:textId="4E8EB7B1" w:rsidR="0085747A" w:rsidRPr="00404E4D" w:rsidRDefault="0071620A" w:rsidP="00F42E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04E4D">
        <w:rPr>
          <w:rFonts w:ascii="Corbel" w:hAnsi="Corbel"/>
          <w:b/>
          <w:smallCaps/>
          <w:sz w:val="24"/>
          <w:szCs w:val="24"/>
        </w:rPr>
        <w:t>dotyczy cyklu kształcenia</w:t>
      </w:r>
      <w:r w:rsidR="00926231" w:rsidRPr="00404E4D">
        <w:rPr>
          <w:rFonts w:ascii="Corbel" w:hAnsi="Corbel"/>
          <w:b/>
          <w:smallCaps/>
          <w:sz w:val="24"/>
          <w:szCs w:val="24"/>
        </w:rPr>
        <w:t xml:space="preserve"> </w:t>
      </w:r>
      <w:r w:rsidR="00664A65" w:rsidRPr="00404E4D">
        <w:rPr>
          <w:rFonts w:ascii="Corbel" w:hAnsi="Corbel"/>
          <w:b/>
          <w:smallCaps/>
          <w:sz w:val="24"/>
          <w:szCs w:val="24"/>
        </w:rPr>
        <w:t>202</w:t>
      </w:r>
      <w:r w:rsidR="00EC3CAC" w:rsidRPr="00404E4D">
        <w:rPr>
          <w:rFonts w:ascii="Corbel" w:hAnsi="Corbel"/>
          <w:b/>
          <w:smallCaps/>
          <w:sz w:val="24"/>
          <w:szCs w:val="24"/>
        </w:rPr>
        <w:t>4</w:t>
      </w:r>
      <w:r w:rsidR="00664A65" w:rsidRPr="00404E4D">
        <w:rPr>
          <w:rFonts w:ascii="Corbel" w:hAnsi="Corbel"/>
          <w:b/>
          <w:smallCaps/>
          <w:sz w:val="24"/>
          <w:szCs w:val="24"/>
        </w:rPr>
        <w:t>-202</w:t>
      </w:r>
      <w:r w:rsidR="00EC3CAC" w:rsidRPr="00404E4D">
        <w:rPr>
          <w:rFonts w:ascii="Corbel" w:hAnsi="Corbel"/>
          <w:b/>
          <w:smallCaps/>
          <w:sz w:val="24"/>
          <w:szCs w:val="24"/>
        </w:rPr>
        <w:t>9</w:t>
      </w:r>
    </w:p>
    <w:p w14:paraId="33829B73" w14:textId="77777777" w:rsidR="008C6703" w:rsidRPr="00404E4D" w:rsidRDefault="008C6703" w:rsidP="00F42E5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4925E06" w14:textId="7B9FD492" w:rsidR="00445970" w:rsidRPr="00404E4D" w:rsidRDefault="0066548E" w:rsidP="00F42E53">
      <w:pPr>
        <w:spacing w:after="0" w:line="240" w:lineRule="exact"/>
        <w:jc w:val="center"/>
        <w:rPr>
          <w:rFonts w:ascii="Corbel" w:hAnsi="Corbel"/>
          <w:szCs w:val="24"/>
        </w:rPr>
      </w:pPr>
      <w:r w:rsidRPr="00404E4D">
        <w:rPr>
          <w:rFonts w:ascii="Corbel" w:hAnsi="Corbel"/>
          <w:sz w:val="24"/>
          <w:szCs w:val="24"/>
        </w:rPr>
        <w:t xml:space="preserve">Rok akademicki </w:t>
      </w:r>
      <w:r w:rsidR="00F42E53" w:rsidRPr="00404E4D">
        <w:rPr>
          <w:rFonts w:ascii="Corbel" w:hAnsi="Corbel"/>
          <w:sz w:val="24"/>
          <w:szCs w:val="24"/>
        </w:rPr>
        <w:t>202</w:t>
      </w:r>
      <w:r w:rsidR="00EC3CAC" w:rsidRPr="00404E4D">
        <w:rPr>
          <w:rFonts w:ascii="Corbel" w:hAnsi="Corbel"/>
          <w:sz w:val="24"/>
          <w:szCs w:val="24"/>
        </w:rPr>
        <w:t>6</w:t>
      </w:r>
      <w:r w:rsidR="00664A65" w:rsidRPr="00404E4D">
        <w:rPr>
          <w:rFonts w:ascii="Corbel" w:hAnsi="Corbel"/>
          <w:sz w:val="24"/>
          <w:szCs w:val="24"/>
        </w:rPr>
        <w:t>-</w:t>
      </w:r>
      <w:r w:rsidR="00C74314" w:rsidRPr="00404E4D">
        <w:rPr>
          <w:rFonts w:ascii="Corbel" w:hAnsi="Corbel"/>
          <w:sz w:val="24"/>
          <w:szCs w:val="24"/>
        </w:rPr>
        <w:t>20</w:t>
      </w:r>
      <w:r w:rsidR="00F42E53" w:rsidRPr="00404E4D">
        <w:rPr>
          <w:rFonts w:ascii="Corbel" w:hAnsi="Corbel"/>
          <w:sz w:val="24"/>
          <w:szCs w:val="24"/>
        </w:rPr>
        <w:t>2</w:t>
      </w:r>
      <w:r w:rsidR="00EC3CAC" w:rsidRPr="00404E4D">
        <w:rPr>
          <w:rFonts w:ascii="Corbel" w:hAnsi="Corbel"/>
          <w:sz w:val="24"/>
          <w:szCs w:val="24"/>
        </w:rPr>
        <w:t>7</w:t>
      </w:r>
    </w:p>
    <w:p w14:paraId="6E2DDE73" w14:textId="77777777" w:rsidR="0085747A" w:rsidRPr="00404E4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C8C" w14:textId="77777777" w:rsidR="0085747A" w:rsidRPr="00404E4D" w:rsidRDefault="0071620A" w:rsidP="0066548E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404E4D">
        <w:rPr>
          <w:rFonts w:ascii="Corbel" w:hAnsi="Corbel"/>
          <w:szCs w:val="24"/>
        </w:rPr>
        <w:t xml:space="preserve">1. </w:t>
      </w:r>
      <w:r w:rsidR="0085747A" w:rsidRPr="00404E4D">
        <w:rPr>
          <w:rFonts w:ascii="Corbel" w:hAnsi="Corbel"/>
          <w:szCs w:val="24"/>
        </w:rPr>
        <w:t xml:space="preserve">Podstawowe </w:t>
      </w:r>
      <w:r w:rsidR="00445970" w:rsidRPr="00404E4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04E4D" w14:paraId="174D6D5A" w14:textId="77777777" w:rsidTr="00B819C8">
        <w:tc>
          <w:tcPr>
            <w:tcW w:w="2694" w:type="dxa"/>
            <w:vAlign w:val="center"/>
          </w:tcPr>
          <w:p w14:paraId="6FA310EA" w14:textId="77777777" w:rsidR="0085747A" w:rsidRPr="00404E4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CCDD2A" w14:textId="77777777" w:rsidR="0085747A" w:rsidRPr="00404E4D" w:rsidRDefault="004D6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Statystyka</w:t>
            </w:r>
            <w:r w:rsidR="00786A96" w:rsidRPr="00404E4D">
              <w:rPr>
                <w:rFonts w:ascii="Corbel" w:hAnsi="Corbel"/>
                <w:sz w:val="24"/>
                <w:szCs w:val="24"/>
              </w:rPr>
              <w:t xml:space="preserve"> z elementami psychometrii</w:t>
            </w:r>
          </w:p>
        </w:tc>
      </w:tr>
      <w:tr w:rsidR="0085747A" w:rsidRPr="00404E4D" w14:paraId="1253C810" w14:textId="77777777" w:rsidTr="00B819C8">
        <w:tc>
          <w:tcPr>
            <w:tcW w:w="2694" w:type="dxa"/>
            <w:vAlign w:val="center"/>
          </w:tcPr>
          <w:p w14:paraId="1068C80D" w14:textId="77777777" w:rsidR="0085747A" w:rsidRPr="00404E4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04E4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CF5099" w14:textId="77777777" w:rsidR="0085747A" w:rsidRPr="00404E4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04E4D" w14:paraId="2C049725" w14:textId="77777777" w:rsidTr="00B819C8">
        <w:tc>
          <w:tcPr>
            <w:tcW w:w="2694" w:type="dxa"/>
            <w:vAlign w:val="center"/>
          </w:tcPr>
          <w:p w14:paraId="332ED66B" w14:textId="77777777" w:rsidR="0085747A" w:rsidRPr="00404E4D" w:rsidRDefault="0066548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N</w:t>
            </w:r>
            <w:r w:rsidR="0085747A" w:rsidRPr="00404E4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04E4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E4A116" w14:textId="77777777" w:rsidR="0085747A" w:rsidRPr="00404E4D" w:rsidRDefault="00664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04E4D" w14:paraId="0088F222" w14:textId="77777777" w:rsidTr="00B819C8">
        <w:tc>
          <w:tcPr>
            <w:tcW w:w="2694" w:type="dxa"/>
            <w:vAlign w:val="center"/>
          </w:tcPr>
          <w:p w14:paraId="47272B3A" w14:textId="77777777" w:rsidR="0085747A" w:rsidRPr="00404E4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B2202B" w14:textId="104DA887" w:rsidR="0085747A" w:rsidRPr="00404E4D" w:rsidRDefault="008212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42602E" w:rsidRPr="00404E4D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404E4D" w14:paraId="1097F275" w14:textId="77777777" w:rsidTr="00B819C8">
        <w:tc>
          <w:tcPr>
            <w:tcW w:w="2694" w:type="dxa"/>
            <w:vAlign w:val="center"/>
          </w:tcPr>
          <w:p w14:paraId="20BDB408" w14:textId="77777777" w:rsidR="0085747A" w:rsidRPr="00404E4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B05ACB" w14:textId="77777777" w:rsidR="0085747A" w:rsidRPr="00404E4D" w:rsidRDefault="00664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404E4D" w14:paraId="5948CBA4" w14:textId="77777777" w:rsidTr="00B819C8">
        <w:tc>
          <w:tcPr>
            <w:tcW w:w="2694" w:type="dxa"/>
            <w:vAlign w:val="center"/>
          </w:tcPr>
          <w:p w14:paraId="303D2006" w14:textId="77777777" w:rsidR="0085747A" w:rsidRPr="00404E4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025A23" w14:textId="77777777" w:rsidR="0085747A" w:rsidRPr="00404E4D" w:rsidRDefault="009262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42E53" w:rsidRPr="00404E4D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404E4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30E39" w:rsidRPr="00404E4D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64A65" w:rsidRPr="00404E4D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404E4D" w14:paraId="7DB61B3F" w14:textId="77777777" w:rsidTr="00B819C8">
        <w:tc>
          <w:tcPr>
            <w:tcW w:w="2694" w:type="dxa"/>
            <w:vAlign w:val="center"/>
          </w:tcPr>
          <w:p w14:paraId="58B92962" w14:textId="77777777" w:rsidR="0085747A" w:rsidRPr="00404E4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756BD1" w14:textId="5E23EB9F" w:rsidR="0085747A" w:rsidRPr="00404E4D" w:rsidRDefault="00E13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64A65" w:rsidRPr="00404E4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404E4D" w14:paraId="684B3DC7" w14:textId="77777777" w:rsidTr="00B819C8">
        <w:tc>
          <w:tcPr>
            <w:tcW w:w="2694" w:type="dxa"/>
            <w:vAlign w:val="center"/>
          </w:tcPr>
          <w:p w14:paraId="4E40366C" w14:textId="77777777" w:rsidR="0085747A" w:rsidRPr="00404E4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74B4DD" w14:textId="2F5844C7" w:rsidR="0085747A" w:rsidRPr="00404E4D" w:rsidRDefault="00E13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64A65" w:rsidRPr="00404E4D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404E4D" w14:paraId="7644261A" w14:textId="77777777" w:rsidTr="00B819C8">
        <w:tc>
          <w:tcPr>
            <w:tcW w:w="2694" w:type="dxa"/>
            <w:vAlign w:val="center"/>
          </w:tcPr>
          <w:p w14:paraId="298DDDAD" w14:textId="77777777" w:rsidR="0085747A" w:rsidRPr="00404E4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04E4D">
              <w:rPr>
                <w:rFonts w:ascii="Corbel" w:hAnsi="Corbel"/>
                <w:sz w:val="24"/>
                <w:szCs w:val="24"/>
              </w:rPr>
              <w:t>/y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7DFC48" w14:textId="77777777" w:rsidR="0085747A" w:rsidRPr="00404E4D" w:rsidRDefault="00F42E53" w:rsidP="00F42E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E30E39" w:rsidRPr="00404E4D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8C6703" w:rsidRPr="00404E4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E30E39" w:rsidRPr="00404E4D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  <w:r w:rsidRPr="00404E4D">
              <w:rPr>
                <w:rFonts w:ascii="Corbel" w:hAnsi="Corbel"/>
                <w:b w:val="0"/>
                <w:sz w:val="24"/>
                <w:szCs w:val="24"/>
              </w:rPr>
              <w:t xml:space="preserve">5 i </w:t>
            </w:r>
            <w:r w:rsidR="004D637F" w:rsidRPr="00404E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404E4D" w14:paraId="3ADAC88F" w14:textId="77777777" w:rsidTr="00B819C8">
        <w:tc>
          <w:tcPr>
            <w:tcW w:w="2694" w:type="dxa"/>
            <w:vAlign w:val="center"/>
          </w:tcPr>
          <w:p w14:paraId="2F76AC62" w14:textId="77777777" w:rsidR="0085747A" w:rsidRPr="00404E4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BFE5AB" w14:textId="77777777" w:rsidR="0085747A" w:rsidRPr="00404E4D" w:rsidRDefault="00F42E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 xml:space="preserve">przedmiot kształcenia </w:t>
            </w:r>
            <w:r w:rsidR="00E30E39" w:rsidRPr="00404E4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664A65" w:rsidRPr="00404E4D">
              <w:rPr>
                <w:rFonts w:ascii="Corbel" w:hAnsi="Corbel"/>
                <w:b w:val="0"/>
                <w:sz w:val="24"/>
                <w:szCs w:val="24"/>
              </w:rPr>
              <w:t>ierunkow</w:t>
            </w:r>
            <w:r w:rsidRPr="00404E4D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923D7D" w:rsidRPr="00404E4D" w14:paraId="3611566E" w14:textId="77777777" w:rsidTr="00B819C8">
        <w:tc>
          <w:tcPr>
            <w:tcW w:w="2694" w:type="dxa"/>
            <w:vAlign w:val="center"/>
          </w:tcPr>
          <w:p w14:paraId="764CDE1A" w14:textId="77777777" w:rsidR="00923D7D" w:rsidRPr="00404E4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F18892" w14:textId="61CCA7D3" w:rsidR="00923D7D" w:rsidRPr="00404E4D" w:rsidRDefault="00E13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64A65" w:rsidRPr="00404E4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404E4D" w14:paraId="5E93A763" w14:textId="77777777" w:rsidTr="00B819C8">
        <w:tc>
          <w:tcPr>
            <w:tcW w:w="2694" w:type="dxa"/>
            <w:vAlign w:val="center"/>
          </w:tcPr>
          <w:p w14:paraId="522D8A82" w14:textId="77777777" w:rsidR="0085747A" w:rsidRPr="00404E4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7812F" w14:textId="77777777" w:rsidR="0085747A" w:rsidRPr="00404E4D" w:rsidRDefault="00E30E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6548E" w:rsidRPr="00404E4D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664A65" w:rsidRPr="00404E4D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  <w:tr w:rsidR="0085747A" w:rsidRPr="00404E4D" w14:paraId="5AE5ED64" w14:textId="77777777" w:rsidTr="00B819C8">
        <w:tc>
          <w:tcPr>
            <w:tcW w:w="2694" w:type="dxa"/>
            <w:vAlign w:val="center"/>
          </w:tcPr>
          <w:p w14:paraId="61896D76" w14:textId="77777777" w:rsidR="0085747A" w:rsidRPr="00404E4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39224E" w14:textId="77777777" w:rsidR="0085747A" w:rsidRPr="00404E4D" w:rsidRDefault="00E30E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6548E" w:rsidRPr="00404E4D">
              <w:rPr>
                <w:rFonts w:ascii="Corbel" w:hAnsi="Corbel"/>
                <w:b w:val="0"/>
                <w:sz w:val="24"/>
                <w:szCs w:val="24"/>
              </w:rPr>
              <w:t>r Anna Wołpiuk-</w:t>
            </w:r>
            <w:r w:rsidR="00664A65" w:rsidRPr="00404E4D">
              <w:rPr>
                <w:rFonts w:ascii="Corbel" w:hAnsi="Corbel"/>
                <w:b w:val="0"/>
                <w:sz w:val="24"/>
                <w:szCs w:val="24"/>
              </w:rPr>
              <w:t>Ochocińska</w:t>
            </w:r>
          </w:p>
        </w:tc>
      </w:tr>
    </w:tbl>
    <w:p w14:paraId="41D0F443" w14:textId="77777777" w:rsidR="0085747A" w:rsidRPr="00404E4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04E4D">
        <w:rPr>
          <w:rFonts w:ascii="Corbel" w:hAnsi="Corbel"/>
          <w:sz w:val="24"/>
          <w:szCs w:val="24"/>
        </w:rPr>
        <w:t xml:space="preserve">* </w:t>
      </w:r>
      <w:r w:rsidRPr="00404E4D">
        <w:rPr>
          <w:rFonts w:ascii="Corbel" w:hAnsi="Corbel"/>
          <w:i/>
          <w:sz w:val="24"/>
          <w:szCs w:val="24"/>
        </w:rPr>
        <w:t>-</w:t>
      </w:r>
      <w:r w:rsidR="00B90885" w:rsidRPr="00404E4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04E4D">
        <w:rPr>
          <w:rFonts w:ascii="Corbel" w:hAnsi="Corbel"/>
          <w:b w:val="0"/>
          <w:sz w:val="24"/>
          <w:szCs w:val="24"/>
        </w:rPr>
        <w:t>e,</w:t>
      </w:r>
      <w:r w:rsidR="006D5038" w:rsidRPr="00404E4D">
        <w:rPr>
          <w:rFonts w:ascii="Corbel" w:hAnsi="Corbel"/>
          <w:b w:val="0"/>
          <w:sz w:val="24"/>
          <w:szCs w:val="24"/>
        </w:rPr>
        <w:t xml:space="preserve"> </w:t>
      </w:r>
      <w:r w:rsidRPr="00404E4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04E4D">
        <w:rPr>
          <w:rFonts w:ascii="Corbel" w:hAnsi="Corbel"/>
          <w:b w:val="0"/>
          <w:i/>
          <w:sz w:val="24"/>
          <w:szCs w:val="24"/>
        </w:rPr>
        <w:t>w Jednostce</w:t>
      </w:r>
    </w:p>
    <w:p w14:paraId="08378D81" w14:textId="77777777" w:rsidR="00923D7D" w:rsidRPr="00404E4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3C3533" w14:textId="77777777" w:rsidR="0085747A" w:rsidRPr="00404E4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04E4D">
        <w:rPr>
          <w:rFonts w:ascii="Corbel" w:hAnsi="Corbel"/>
          <w:sz w:val="24"/>
          <w:szCs w:val="24"/>
        </w:rPr>
        <w:t>1.</w:t>
      </w:r>
      <w:r w:rsidR="00E22FBC" w:rsidRPr="00404E4D">
        <w:rPr>
          <w:rFonts w:ascii="Corbel" w:hAnsi="Corbel"/>
          <w:sz w:val="24"/>
          <w:szCs w:val="24"/>
        </w:rPr>
        <w:t>1</w:t>
      </w:r>
      <w:r w:rsidRPr="00404E4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1CD3A" w14:textId="77777777" w:rsidR="00923D7D" w:rsidRPr="00404E4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404E4D" w14:paraId="5C6CCF42" w14:textId="77777777" w:rsidTr="004D637F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12E5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Semestr</w:t>
            </w:r>
          </w:p>
          <w:p w14:paraId="70D0B973" w14:textId="77777777" w:rsidR="00015B8F" w:rsidRPr="00404E4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(</w:t>
            </w:r>
            <w:r w:rsidR="00363F78" w:rsidRPr="00404E4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5DF3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FFC8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6096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5EE5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292B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3662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60652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64E2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4E4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1DED" w14:textId="77777777" w:rsidR="00015B8F" w:rsidRPr="00404E4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04E4D">
              <w:rPr>
                <w:rFonts w:ascii="Corbel" w:hAnsi="Corbel"/>
                <w:b/>
                <w:szCs w:val="24"/>
              </w:rPr>
              <w:t>Liczba pkt</w:t>
            </w:r>
            <w:r w:rsidR="00B90885" w:rsidRPr="00404E4D">
              <w:rPr>
                <w:rFonts w:ascii="Corbel" w:hAnsi="Corbel"/>
                <w:b/>
                <w:szCs w:val="24"/>
              </w:rPr>
              <w:t>.</w:t>
            </w:r>
            <w:r w:rsidRPr="00404E4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637F" w:rsidRPr="00404E4D" w14:paraId="3D3ACB5B" w14:textId="77777777" w:rsidTr="0066548E">
        <w:trPr>
          <w:trHeight w:val="45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FFBA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59DD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3E37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9009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6AC1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64DF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BB78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B932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7B65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AF6D" w14:textId="63E88FD6" w:rsidR="004D637F" w:rsidRPr="00404E4D" w:rsidRDefault="00EC3CAC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637F" w:rsidRPr="00404E4D" w14:paraId="0989F958" w14:textId="77777777" w:rsidTr="0066548E">
        <w:trPr>
          <w:trHeight w:val="45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24F9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1FCD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CFEA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390B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50B5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174E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E65F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BEF4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5475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E0BA" w14:textId="77777777" w:rsidR="004D637F" w:rsidRPr="00404E4D" w:rsidRDefault="004D637F" w:rsidP="004D63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2F5A2C" w14:textId="77777777" w:rsidR="00923D7D" w:rsidRPr="00404E4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2FC1C" w14:textId="77777777" w:rsidR="00923D7D" w:rsidRPr="00404E4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EABDE" w14:textId="77777777" w:rsidR="0085747A" w:rsidRPr="00404E4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04E4D">
        <w:rPr>
          <w:rFonts w:ascii="Corbel" w:hAnsi="Corbel"/>
          <w:smallCaps w:val="0"/>
          <w:szCs w:val="24"/>
        </w:rPr>
        <w:t>1.</w:t>
      </w:r>
      <w:r w:rsidR="00E22FBC" w:rsidRPr="00404E4D">
        <w:rPr>
          <w:rFonts w:ascii="Corbel" w:hAnsi="Corbel"/>
          <w:smallCaps w:val="0"/>
          <w:szCs w:val="24"/>
        </w:rPr>
        <w:t>2</w:t>
      </w:r>
      <w:r w:rsidR="00F83B28" w:rsidRPr="00404E4D">
        <w:rPr>
          <w:rFonts w:ascii="Corbel" w:hAnsi="Corbel"/>
          <w:smallCaps w:val="0"/>
          <w:szCs w:val="24"/>
        </w:rPr>
        <w:t>.</w:t>
      </w:r>
      <w:r w:rsidR="00F83B28" w:rsidRPr="00404E4D">
        <w:rPr>
          <w:rFonts w:ascii="Corbel" w:hAnsi="Corbel"/>
          <w:smallCaps w:val="0"/>
          <w:szCs w:val="24"/>
        </w:rPr>
        <w:tab/>
      </w:r>
      <w:r w:rsidRPr="00404E4D">
        <w:rPr>
          <w:rFonts w:ascii="Corbel" w:hAnsi="Corbel"/>
          <w:smallCaps w:val="0"/>
          <w:szCs w:val="24"/>
        </w:rPr>
        <w:t xml:space="preserve">Sposób realizacji zajęć  </w:t>
      </w:r>
    </w:p>
    <w:p w14:paraId="1F043A7E" w14:textId="77777777" w:rsidR="0085747A" w:rsidRPr="00404E4D" w:rsidRDefault="00701D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04E4D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404E4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044BB42" w14:textId="77777777" w:rsidR="0085747A" w:rsidRPr="00404E4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D09164" w14:textId="77777777" w:rsidR="009C54AE" w:rsidRPr="00404E4D" w:rsidRDefault="00E22FBC" w:rsidP="00F42E53">
      <w:pPr>
        <w:pStyle w:val="Bezodstpw"/>
        <w:rPr>
          <w:rFonts w:ascii="Corbel" w:hAnsi="Corbel"/>
          <w:b/>
          <w:sz w:val="24"/>
          <w:szCs w:val="24"/>
        </w:rPr>
      </w:pPr>
      <w:r w:rsidRPr="00404E4D">
        <w:rPr>
          <w:rFonts w:ascii="Corbel" w:hAnsi="Corbel"/>
          <w:b/>
          <w:sz w:val="24"/>
          <w:szCs w:val="24"/>
        </w:rPr>
        <w:t xml:space="preserve">1.3 </w:t>
      </w:r>
      <w:r w:rsidR="00F83B28" w:rsidRPr="00404E4D">
        <w:rPr>
          <w:rFonts w:ascii="Corbel" w:hAnsi="Corbel"/>
          <w:b/>
          <w:sz w:val="24"/>
          <w:szCs w:val="24"/>
        </w:rPr>
        <w:tab/>
      </w:r>
      <w:r w:rsidRPr="00404E4D">
        <w:rPr>
          <w:rFonts w:ascii="Corbel" w:hAnsi="Corbel"/>
          <w:b/>
          <w:sz w:val="24"/>
          <w:szCs w:val="24"/>
        </w:rPr>
        <w:t>For</w:t>
      </w:r>
      <w:r w:rsidR="00445970" w:rsidRPr="00404E4D">
        <w:rPr>
          <w:rFonts w:ascii="Corbel" w:hAnsi="Corbel"/>
          <w:b/>
          <w:sz w:val="24"/>
          <w:szCs w:val="24"/>
        </w:rPr>
        <w:t xml:space="preserve">ma zaliczenia przedmiotu </w:t>
      </w:r>
      <w:r w:rsidRPr="00404E4D">
        <w:rPr>
          <w:rFonts w:ascii="Corbel" w:hAnsi="Corbel"/>
          <w:b/>
          <w:sz w:val="24"/>
          <w:szCs w:val="24"/>
        </w:rPr>
        <w:t>(z toku)</w:t>
      </w:r>
      <w:r w:rsidR="0066548E" w:rsidRPr="00404E4D">
        <w:rPr>
          <w:rFonts w:ascii="Corbel" w:hAnsi="Corbel"/>
          <w:b/>
          <w:sz w:val="24"/>
          <w:szCs w:val="24"/>
        </w:rPr>
        <w:t xml:space="preserve">: </w:t>
      </w:r>
      <w:r w:rsidR="00F42E53" w:rsidRPr="00404E4D">
        <w:rPr>
          <w:rFonts w:ascii="Corbel" w:hAnsi="Corbel"/>
          <w:sz w:val="24"/>
          <w:szCs w:val="24"/>
        </w:rPr>
        <w:t>E</w:t>
      </w:r>
      <w:r w:rsidR="0061504B" w:rsidRPr="00404E4D">
        <w:rPr>
          <w:rFonts w:ascii="Corbel" w:hAnsi="Corbel"/>
          <w:sz w:val="24"/>
          <w:szCs w:val="24"/>
        </w:rPr>
        <w:t>gzamin</w:t>
      </w:r>
    </w:p>
    <w:p w14:paraId="47668EEF" w14:textId="77777777" w:rsidR="00E960BB" w:rsidRPr="00404E4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63460" w14:textId="77777777" w:rsidR="00E960BB" w:rsidRPr="00404E4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04E4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4E4D" w14:paraId="2CB4FE48" w14:textId="77777777" w:rsidTr="00745302">
        <w:tc>
          <w:tcPr>
            <w:tcW w:w="9670" w:type="dxa"/>
          </w:tcPr>
          <w:p w14:paraId="6B9420A3" w14:textId="77777777" w:rsidR="0085747A" w:rsidRPr="00404E4D" w:rsidRDefault="006D5038" w:rsidP="00FE35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61504B" w:rsidRPr="00404E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  <w:r w:rsidRPr="00404E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14:paraId="368BEDBE" w14:textId="77777777" w:rsidR="006F26D3" w:rsidRPr="00404E4D" w:rsidRDefault="006F2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2C66D8" w14:textId="77777777" w:rsidR="0085747A" w:rsidRPr="00404E4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04E4D">
        <w:rPr>
          <w:rFonts w:ascii="Corbel" w:hAnsi="Corbel"/>
          <w:szCs w:val="24"/>
        </w:rPr>
        <w:t>3.</w:t>
      </w:r>
      <w:r w:rsidR="00A84C85" w:rsidRPr="00404E4D">
        <w:rPr>
          <w:rFonts w:ascii="Corbel" w:hAnsi="Corbel"/>
          <w:szCs w:val="24"/>
        </w:rPr>
        <w:t>cele, efekty uczenia się</w:t>
      </w:r>
      <w:r w:rsidR="0085747A" w:rsidRPr="00404E4D">
        <w:rPr>
          <w:rFonts w:ascii="Corbel" w:hAnsi="Corbel"/>
          <w:szCs w:val="24"/>
        </w:rPr>
        <w:t>, treści Programowe i stosowane metody Dydaktyczne</w:t>
      </w:r>
    </w:p>
    <w:p w14:paraId="0F7237A0" w14:textId="77777777" w:rsidR="00F42E53" w:rsidRPr="00404E4D" w:rsidRDefault="00F42E53" w:rsidP="009C54AE">
      <w:pPr>
        <w:pStyle w:val="Podpunkty"/>
        <w:rPr>
          <w:rFonts w:ascii="Corbel" w:hAnsi="Corbel"/>
          <w:sz w:val="24"/>
          <w:szCs w:val="24"/>
        </w:rPr>
      </w:pPr>
    </w:p>
    <w:p w14:paraId="2BCCAFB8" w14:textId="77777777" w:rsidR="00F83B28" w:rsidRPr="00404E4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04E4D">
        <w:rPr>
          <w:rFonts w:ascii="Corbel" w:hAnsi="Corbel"/>
          <w:sz w:val="24"/>
          <w:szCs w:val="24"/>
        </w:rPr>
        <w:t xml:space="preserve">3.1 </w:t>
      </w:r>
      <w:r w:rsidR="00C05F44" w:rsidRPr="00404E4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04E4D" w14:paraId="7D2499DE" w14:textId="77777777" w:rsidTr="00786A96">
        <w:tc>
          <w:tcPr>
            <w:tcW w:w="844" w:type="dxa"/>
            <w:vAlign w:val="center"/>
          </w:tcPr>
          <w:p w14:paraId="667E0154" w14:textId="77777777" w:rsidR="0085747A" w:rsidRPr="00404E4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05EB68" w14:textId="77777777" w:rsidR="0085747A" w:rsidRPr="00404E4D" w:rsidRDefault="00786A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Zapoznanie z projektowaniem badań psychologicznych z uwzględnieniem narzędzi statystycznych</w:t>
            </w:r>
            <w:r w:rsidR="0066548E" w:rsidRPr="00404E4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63BD1" w:rsidRPr="00404E4D" w14:paraId="3887ADB4" w14:textId="77777777" w:rsidTr="00786A96">
        <w:tc>
          <w:tcPr>
            <w:tcW w:w="844" w:type="dxa"/>
            <w:vAlign w:val="center"/>
          </w:tcPr>
          <w:p w14:paraId="002FD67C" w14:textId="77777777" w:rsidR="00363BD1" w:rsidRPr="00404E4D" w:rsidRDefault="00363B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643F7D6" w14:textId="77777777" w:rsidR="00363BD1" w:rsidRPr="00404E4D" w:rsidRDefault="00786A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4E4D">
              <w:rPr>
                <w:rFonts w:ascii="Corbel" w:hAnsi="Corbel"/>
                <w:b w:val="0"/>
                <w:sz w:val="24"/>
                <w:szCs w:val="24"/>
              </w:rPr>
              <w:t>Przedstawienie metod analizy statystycznej i sposobów interpretacji i wykorzystania wyników tych analiz</w:t>
            </w:r>
            <w:r w:rsidR="0066548E" w:rsidRPr="00404E4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81F95E7" w14:textId="77777777" w:rsidR="0085747A" w:rsidRPr="00404E4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C68BA4" w14:textId="77777777" w:rsidR="001D7B54" w:rsidRPr="00404E4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04E4D">
        <w:rPr>
          <w:rFonts w:ascii="Corbel" w:hAnsi="Corbel"/>
          <w:b/>
          <w:sz w:val="24"/>
          <w:szCs w:val="24"/>
        </w:rPr>
        <w:t xml:space="preserve">3.2 </w:t>
      </w:r>
      <w:r w:rsidR="001D7B54" w:rsidRPr="00404E4D">
        <w:rPr>
          <w:rFonts w:ascii="Corbel" w:hAnsi="Corbel"/>
          <w:b/>
          <w:sz w:val="24"/>
          <w:szCs w:val="24"/>
        </w:rPr>
        <w:t xml:space="preserve">Efekty </w:t>
      </w:r>
      <w:r w:rsidR="00C05F44" w:rsidRPr="00404E4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04E4D">
        <w:rPr>
          <w:rFonts w:ascii="Corbel" w:hAnsi="Corbel"/>
          <w:b/>
          <w:sz w:val="24"/>
          <w:szCs w:val="24"/>
        </w:rPr>
        <w:t>dla przedmiotu</w:t>
      </w:r>
    </w:p>
    <w:p w14:paraId="21E812C8" w14:textId="77777777" w:rsidR="001D7B54" w:rsidRPr="00404E4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404E4D" w14:paraId="750DA0AE" w14:textId="77777777" w:rsidTr="00F50598">
        <w:tc>
          <w:tcPr>
            <w:tcW w:w="1676" w:type="dxa"/>
            <w:vAlign w:val="center"/>
          </w:tcPr>
          <w:p w14:paraId="5F255467" w14:textId="77777777" w:rsidR="0085747A" w:rsidRPr="00404E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04E4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04E4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3623D3C7" w14:textId="77777777" w:rsidR="0085747A" w:rsidRPr="00404E4D" w:rsidRDefault="0085747A" w:rsidP="00B33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7804366" w14:textId="77777777" w:rsidR="008C6703" w:rsidRPr="00404E4D" w:rsidRDefault="008C6703" w:rsidP="00B33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A66C2F" w14:textId="77777777" w:rsidR="008C6703" w:rsidRPr="00404E4D" w:rsidRDefault="008C6703" w:rsidP="00B33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41910F88" w14:textId="77777777" w:rsidR="0085747A" w:rsidRPr="00404E4D" w:rsidRDefault="0085747A" w:rsidP="00665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404E4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04E4D" w14:paraId="07CD8B78" w14:textId="77777777" w:rsidTr="00F50598">
        <w:tc>
          <w:tcPr>
            <w:tcW w:w="1676" w:type="dxa"/>
          </w:tcPr>
          <w:p w14:paraId="26DA2FF8" w14:textId="77777777" w:rsidR="0085747A" w:rsidRPr="00404E4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1B6F0135" w14:textId="0B8A6328" w:rsidR="0085747A" w:rsidRPr="00404E4D" w:rsidRDefault="002E09C5" w:rsidP="001E2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1E27B3" w:rsidRPr="00404E4D">
              <w:rPr>
                <w:rFonts w:ascii="Corbel" w:hAnsi="Corbel"/>
                <w:b w:val="0"/>
                <w:smallCaps w:val="0"/>
                <w:szCs w:val="24"/>
              </w:rPr>
              <w:t>szeroką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i pogłębioną</w:t>
            </w:r>
            <w:r w:rsidR="001E27B3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wiedzę w zakresie planowania badań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empirycznych, narzędzi opisu i wnioskowania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statystycznego, warunkach stosowania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poszczególnych metod </w:t>
            </w:r>
            <w:r w:rsidR="004F3215" w:rsidRPr="00404E4D">
              <w:rPr>
                <w:rFonts w:ascii="Corbel" w:hAnsi="Corbel"/>
                <w:b w:val="0"/>
                <w:smallCaps w:val="0"/>
                <w:szCs w:val="24"/>
              </w:rPr>
              <w:t>- ich możliwości i ograniczeń. S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tudent zna warunki, jakie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powinien spełniać pomiar w psychologii, posiada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E27B3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specjalistyczną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wiedzę dotyczącą zagadnień standaryzacji testów,</w:t>
            </w:r>
            <w:r w:rsidR="001E27B3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trafności oraz rzetelności pomiaru zmiennych.</w:t>
            </w:r>
          </w:p>
        </w:tc>
        <w:tc>
          <w:tcPr>
            <w:tcW w:w="1864" w:type="dxa"/>
          </w:tcPr>
          <w:p w14:paraId="0C8E0601" w14:textId="77777777" w:rsidR="0066548E" w:rsidRPr="00404E4D" w:rsidRDefault="008C13AA" w:rsidP="00665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6548E" w:rsidRPr="00404E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F890D3C" w14:textId="77777777" w:rsidR="0085747A" w:rsidRPr="00404E4D" w:rsidRDefault="00B3312B" w:rsidP="00665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</w:tc>
      </w:tr>
      <w:tr w:rsidR="0085747A" w:rsidRPr="00404E4D" w14:paraId="3B1C875D" w14:textId="77777777" w:rsidTr="00F50598">
        <w:tc>
          <w:tcPr>
            <w:tcW w:w="1676" w:type="dxa"/>
          </w:tcPr>
          <w:p w14:paraId="736C37CF" w14:textId="77777777" w:rsidR="0085747A" w:rsidRPr="00404E4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14:paraId="19A5E967" w14:textId="65D470A6" w:rsidR="0085747A" w:rsidRPr="00404E4D" w:rsidRDefault="00926231" w:rsidP="00665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F3215" w:rsidRPr="00404E4D">
              <w:rPr>
                <w:rFonts w:ascii="Corbel" w:hAnsi="Corbel"/>
                <w:b w:val="0"/>
                <w:smallCaps w:val="0"/>
                <w:szCs w:val="24"/>
              </w:rPr>
              <w:t>otrafi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2E09C5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na zaawansowanym poziomie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zaplanować oraz przeprowadzić badania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oraz wykonać </w:t>
            </w:r>
            <w:r w:rsidR="006209F9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zaawansowaną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analizę uzyskanych wyników za pomocą</w:t>
            </w:r>
            <w:r w:rsidR="004F3215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wybranego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oprogramowania. Umie napisać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raport z badań – część empiryczną zawierającą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metodologię badania, prezentację i opis wyników oraz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wnioski. Student czyta ze zrozumieniem prace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naukowe oraz literaturę psychologiczną z zakresu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psychologii zawierającą prezentację wyników badań.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Potrafi ocenić metodologiczną, statystyczną oraz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psychometryczną poprawność badań prezentowanych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przez autorów</w:t>
            </w:r>
          </w:p>
        </w:tc>
        <w:tc>
          <w:tcPr>
            <w:tcW w:w="1864" w:type="dxa"/>
          </w:tcPr>
          <w:p w14:paraId="0CF7C8CC" w14:textId="20F23207" w:rsidR="0066548E" w:rsidRPr="00404E4D" w:rsidRDefault="0066548E" w:rsidP="00665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BA15D0" w14:textId="15E09A81" w:rsidR="00E13440" w:rsidRPr="00404E4D" w:rsidRDefault="00E13440" w:rsidP="00E1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FCCBFAE" w14:textId="126CA47D" w:rsidR="00CC4613" w:rsidRPr="00404E4D" w:rsidRDefault="00CC4613" w:rsidP="00E13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  <w:p w14:paraId="1A0C0AD3" w14:textId="77777777" w:rsidR="0085747A" w:rsidRPr="00404E4D" w:rsidRDefault="00B3312B" w:rsidP="00665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E13440" w:rsidRPr="00404E4D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  <w:p w14:paraId="18DEEC50" w14:textId="38DA87B5" w:rsidR="00E13440" w:rsidRPr="00404E4D" w:rsidRDefault="00E13440" w:rsidP="00665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542C" w:rsidRPr="00404E4D" w14:paraId="5D619F76" w14:textId="77777777" w:rsidTr="00F50598">
        <w:tc>
          <w:tcPr>
            <w:tcW w:w="1676" w:type="dxa"/>
          </w:tcPr>
          <w:p w14:paraId="5081CD81" w14:textId="77777777" w:rsidR="0058542C" w:rsidRPr="00404E4D" w:rsidRDefault="00ED7B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14:paraId="1EB5BC16" w14:textId="1544B8D0" w:rsidR="0058542C" w:rsidRPr="00404E4D" w:rsidRDefault="002E09C5" w:rsidP="00B33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ykazuj</w:t>
            </w:r>
            <w:r w:rsidR="004F3215" w:rsidRPr="00404E4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postaw</w:t>
            </w:r>
            <w:r w:rsidR="004F3215" w:rsidRPr="00404E4D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ciekawości poznawczej</w:t>
            </w:r>
            <w:r w:rsidR="004F3215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Podczas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planowania i realizacji wykazuje się postawą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rzetelności. W odniesieniu do kontaktu z osobami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badanymi, stosowania testów psychologicznych oraz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prezentowania wyników badań własnych jego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zachowania są etyczne. Student wykazuje krytyczną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postawę wobec prac innych autorów. Potrafi również</w:t>
            </w:r>
            <w:r w:rsidR="00926231"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86A96" w:rsidRPr="00404E4D">
              <w:rPr>
                <w:rFonts w:ascii="Corbel" w:hAnsi="Corbel"/>
                <w:b w:val="0"/>
                <w:smallCaps w:val="0"/>
                <w:szCs w:val="24"/>
              </w:rPr>
              <w:t>krytycznie oceniać efekty swojej pracy badawczej</w:t>
            </w:r>
            <w:r w:rsidR="00B3312B" w:rsidRPr="00404E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3CFD52E3" w14:textId="07A658C2" w:rsidR="0058542C" w:rsidRPr="00404E4D" w:rsidRDefault="00B3312B" w:rsidP="00665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13440" w:rsidRPr="00404E4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</w:tbl>
    <w:p w14:paraId="052F5946" w14:textId="77777777" w:rsidR="0085747A" w:rsidRPr="00404E4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807906" w14:textId="77777777" w:rsidR="0085747A" w:rsidRPr="00404E4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04E4D">
        <w:rPr>
          <w:rFonts w:ascii="Corbel" w:hAnsi="Corbel"/>
          <w:b/>
          <w:sz w:val="24"/>
          <w:szCs w:val="24"/>
        </w:rPr>
        <w:t>3.3</w:t>
      </w:r>
      <w:r w:rsidR="0085747A" w:rsidRPr="00404E4D">
        <w:rPr>
          <w:rFonts w:ascii="Corbel" w:hAnsi="Corbel"/>
          <w:b/>
          <w:sz w:val="24"/>
          <w:szCs w:val="24"/>
        </w:rPr>
        <w:t>T</w:t>
      </w:r>
      <w:r w:rsidR="001D7B54" w:rsidRPr="00404E4D">
        <w:rPr>
          <w:rFonts w:ascii="Corbel" w:hAnsi="Corbel"/>
          <w:b/>
          <w:sz w:val="24"/>
          <w:szCs w:val="24"/>
        </w:rPr>
        <w:t xml:space="preserve">reści programowe </w:t>
      </w:r>
    </w:p>
    <w:p w14:paraId="4FAF7D32" w14:textId="77777777" w:rsidR="006D5038" w:rsidRPr="00404E4D" w:rsidRDefault="0085747A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04E4D">
        <w:rPr>
          <w:rFonts w:ascii="Corbel" w:hAnsi="Corbel"/>
          <w:sz w:val="24"/>
          <w:szCs w:val="24"/>
        </w:rPr>
        <w:t xml:space="preserve">Problematyka </w:t>
      </w:r>
      <w:r w:rsidR="006D5038" w:rsidRPr="00404E4D">
        <w:rPr>
          <w:rFonts w:ascii="Corbel" w:hAnsi="Corbel"/>
          <w:sz w:val="24"/>
          <w:szCs w:val="24"/>
        </w:rPr>
        <w:t>wykładu</w:t>
      </w:r>
    </w:p>
    <w:p w14:paraId="1A62D2D7" w14:textId="77777777" w:rsidR="006D5038" w:rsidRPr="00404E4D" w:rsidRDefault="006D5038" w:rsidP="006D503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04E4D">
        <w:rPr>
          <w:rFonts w:ascii="Corbel" w:hAnsi="Corbel"/>
          <w:sz w:val="24"/>
          <w:szCs w:val="24"/>
        </w:rPr>
        <w:t>-</w:t>
      </w:r>
    </w:p>
    <w:p w14:paraId="5C3F3641" w14:textId="72F6356E" w:rsidR="0085747A" w:rsidRPr="00404E4D" w:rsidRDefault="006D5038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04E4D">
        <w:rPr>
          <w:rFonts w:ascii="Corbel" w:hAnsi="Corbel"/>
          <w:sz w:val="24"/>
          <w:szCs w:val="24"/>
        </w:rPr>
        <w:t xml:space="preserve">Problematyka </w:t>
      </w:r>
      <w:r w:rsidR="0085747A" w:rsidRPr="00404E4D">
        <w:rPr>
          <w:rFonts w:ascii="Corbel" w:hAnsi="Corbel"/>
          <w:sz w:val="24"/>
          <w:szCs w:val="24"/>
        </w:rPr>
        <w:t>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4E4D" w14:paraId="31A958E1" w14:textId="77777777" w:rsidTr="0080586A">
        <w:tc>
          <w:tcPr>
            <w:tcW w:w="9520" w:type="dxa"/>
          </w:tcPr>
          <w:p w14:paraId="001145A4" w14:textId="77777777" w:rsidR="0085747A" w:rsidRPr="00404E4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35FF" w:rsidRPr="00404E4D" w14:paraId="0F45A04E" w14:textId="77777777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8156" w14:textId="77777777" w:rsidR="00FE35FF" w:rsidRPr="00404E4D" w:rsidRDefault="00FE35FF" w:rsidP="00FE35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Wprowadzenie do statystyki. Statystyka, jej cele oraz wykorzystanie w psychologii.</w:t>
            </w:r>
          </w:p>
        </w:tc>
      </w:tr>
      <w:tr w:rsidR="00FE35FF" w:rsidRPr="00404E4D" w14:paraId="55BB5D49" w14:textId="77777777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7E90" w14:textId="77777777" w:rsidR="00FE35FF" w:rsidRPr="00404E4D" w:rsidRDefault="00FE35FF" w:rsidP="006654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lastRenderedPageBreak/>
              <w:t>Dobór próby z populacji – metody losowe i nielos</w:t>
            </w:r>
            <w:r w:rsidR="0066548E" w:rsidRPr="00404E4D">
              <w:rPr>
                <w:rFonts w:ascii="Corbel" w:hAnsi="Corbel"/>
                <w:sz w:val="24"/>
                <w:szCs w:val="24"/>
              </w:rPr>
              <w:t xml:space="preserve">owe. Etapy procesu badawczego w 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psychologii. </w:t>
            </w:r>
          </w:p>
        </w:tc>
      </w:tr>
      <w:tr w:rsidR="00F96CF8" w:rsidRPr="00404E4D" w14:paraId="046B6079" w14:textId="77777777" w:rsidTr="0080586A">
        <w:tc>
          <w:tcPr>
            <w:tcW w:w="9520" w:type="dxa"/>
          </w:tcPr>
          <w:p w14:paraId="0FF6A6D8" w14:textId="77777777" w:rsidR="00F96CF8" w:rsidRPr="00404E4D" w:rsidRDefault="00E30F90" w:rsidP="00F96CF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Zmienne i ich pomiar, Klasyfikacje skal pomiarowych: jakościowe i ilościowe; dyskretne i ciągłe; klasyfikacja ze względu na liczbę kategorii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96CF8" w:rsidRPr="00404E4D" w14:paraId="6773711D" w14:textId="77777777" w:rsidTr="0080586A">
        <w:tc>
          <w:tcPr>
            <w:tcW w:w="9520" w:type="dxa"/>
          </w:tcPr>
          <w:p w14:paraId="2660B7AF" w14:textId="77777777" w:rsidR="00F96CF8" w:rsidRPr="00404E4D" w:rsidRDefault="00E30F90" w:rsidP="00F96CF8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Statystyka opisowa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Statystyka opisowa a wnioskowanie statystyczne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04E4D" w14:paraId="453DE4DA" w14:textId="77777777" w:rsidTr="0080586A">
        <w:tc>
          <w:tcPr>
            <w:tcW w:w="9520" w:type="dxa"/>
          </w:tcPr>
          <w:p w14:paraId="52C75CBF" w14:textId="77777777" w:rsidR="0085747A" w:rsidRPr="00404E4D" w:rsidRDefault="00E30F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Współzmienność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Pojęcie współzmienności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3EA6" w:rsidRPr="00404E4D" w14:paraId="668F47F5" w14:textId="77777777" w:rsidTr="0080586A">
        <w:tc>
          <w:tcPr>
            <w:tcW w:w="9520" w:type="dxa"/>
          </w:tcPr>
          <w:p w14:paraId="72815463" w14:textId="77777777" w:rsidR="00AF3EA6" w:rsidRPr="00404E4D" w:rsidRDefault="00E30F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Regresja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F3EA6" w:rsidRPr="00404E4D" w14:paraId="22329435" w14:textId="77777777" w:rsidTr="0080586A">
        <w:tc>
          <w:tcPr>
            <w:tcW w:w="9520" w:type="dxa"/>
          </w:tcPr>
          <w:p w14:paraId="21C874B9" w14:textId="77777777" w:rsidR="00AF3EA6" w:rsidRPr="00404E4D" w:rsidRDefault="00BF75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Testowanie hipotez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04E4D" w14:paraId="20D7CA24" w14:textId="77777777" w:rsidTr="0080586A">
        <w:tc>
          <w:tcPr>
            <w:tcW w:w="9520" w:type="dxa"/>
          </w:tcPr>
          <w:p w14:paraId="096C752C" w14:textId="77777777" w:rsidR="0085747A" w:rsidRPr="00404E4D" w:rsidRDefault="00BF75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Moc testu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Wielkość efektu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Test t-Studenta i rozkład t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Testy danych niezależnych i zależnych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Testu parametryczne i nieparametryczne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Założenia testów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Testowanie wielokrotne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Test ANOVA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E35FF" w:rsidRPr="00404E4D" w14:paraId="70BA60E9" w14:textId="77777777" w:rsidTr="009F44D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808D" w14:textId="77777777" w:rsidR="00FE35FF" w:rsidRPr="00404E4D" w:rsidRDefault="00FE35FF" w:rsidP="009F44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Wnioskowanie statystyczne – wielkość efektu.</w:t>
            </w:r>
          </w:p>
        </w:tc>
      </w:tr>
      <w:tr w:rsidR="0085747A" w:rsidRPr="00404E4D" w14:paraId="500BA0AB" w14:textId="77777777" w:rsidTr="0080586A">
        <w:tc>
          <w:tcPr>
            <w:tcW w:w="9520" w:type="dxa"/>
          </w:tcPr>
          <w:p w14:paraId="3924B39F" w14:textId="77777777" w:rsidR="0085747A" w:rsidRPr="00404E4D" w:rsidRDefault="00BF75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Rzetelność pomiaru testem - podstawowe pojęcia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Źródła błędu w pomiarze psychologicznym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Definicja pojęcia rzetelności pomiaru oraz metody szacowania rzetelności</w:t>
            </w:r>
            <w:r w:rsidR="00701D4B" w:rsidRPr="00404E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E35FF" w:rsidRPr="00404E4D" w14:paraId="7F1704DE" w14:textId="77777777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AC04" w14:textId="77777777" w:rsidR="00FE35FF" w:rsidRPr="00404E4D" w:rsidRDefault="00FE35FF" w:rsidP="00FE3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Trafność pomiaru testem.  Pojęcie trafności pomiaru.</w:t>
            </w:r>
          </w:p>
        </w:tc>
      </w:tr>
      <w:tr w:rsidR="00FE35FF" w:rsidRPr="00404E4D" w14:paraId="1CACEE6D" w14:textId="77777777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BCAC" w14:textId="77777777" w:rsidR="00FE35FF" w:rsidRPr="00404E4D" w:rsidRDefault="00FE35FF" w:rsidP="00FE3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Normalizacja testu. Pojęcie normy, rodzaje norm.</w:t>
            </w:r>
          </w:p>
        </w:tc>
      </w:tr>
      <w:tr w:rsidR="00FE35FF" w:rsidRPr="00404E4D" w14:paraId="04B3F5FC" w14:textId="77777777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7A34" w14:textId="77777777" w:rsidR="00FE35FF" w:rsidRPr="00404E4D" w:rsidRDefault="00FE35FF" w:rsidP="00FE3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Wprowadzenie do psychometrii. Wnioskowanie psychometryczne.</w:t>
            </w:r>
          </w:p>
        </w:tc>
      </w:tr>
      <w:tr w:rsidR="00FE35FF" w:rsidRPr="00404E4D" w14:paraId="520E31CA" w14:textId="77777777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76E7" w14:textId="77777777" w:rsidR="00FE35FF" w:rsidRPr="00404E4D" w:rsidRDefault="00FE35FF" w:rsidP="006654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Test jako narzędzie diagnozy psychologicznej – definicja, rodzaje testów, zastosowanie, podstawowe kryteria dobroci testów psychologicznych: standaryzacja, obiektywność, rzetelność, trafność, znormalizowanie i adaptacja.</w:t>
            </w:r>
          </w:p>
        </w:tc>
      </w:tr>
    </w:tbl>
    <w:p w14:paraId="0599033B" w14:textId="77777777" w:rsidR="0085747A" w:rsidRPr="00404E4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D90AD" w14:textId="77777777" w:rsidR="0085747A" w:rsidRPr="00404E4D" w:rsidRDefault="009F4610" w:rsidP="0066548E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404E4D">
        <w:rPr>
          <w:rFonts w:ascii="Corbel" w:hAnsi="Corbel"/>
          <w:smallCaps w:val="0"/>
          <w:szCs w:val="24"/>
        </w:rPr>
        <w:t>3.4 Metody dydaktyczne</w:t>
      </w:r>
    </w:p>
    <w:p w14:paraId="3B441710" w14:textId="77777777" w:rsidR="00153C41" w:rsidRPr="00404E4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4E4D">
        <w:rPr>
          <w:rFonts w:ascii="Corbel" w:hAnsi="Corbel"/>
          <w:b w:val="0"/>
          <w:smallCaps w:val="0"/>
          <w:szCs w:val="24"/>
        </w:rPr>
        <w:t>W</w:t>
      </w:r>
      <w:r w:rsidR="0085747A" w:rsidRPr="00404E4D">
        <w:rPr>
          <w:rFonts w:ascii="Corbel" w:hAnsi="Corbel"/>
          <w:b w:val="0"/>
          <w:smallCaps w:val="0"/>
          <w:szCs w:val="24"/>
        </w:rPr>
        <w:t>ykład</w:t>
      </w:r>
      <w:r w:rsidRPr="00404E4D">
        <w:rPr>
          <w:rFonts w:ascii="Corbel" w:hAnsi="Corbel"/>
          <w:b w:val="0"/>
          <w:smallCaps w:val="0"/>
          <w:szCs w:val="24"/>
        </w:rPr>
        <w:t>: wykład</w:t>
      </w:r>
      <w:r w:rsidR="0085747A" w:rsidRPr="00404E4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404E4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404E4D">
        <w:rPr>
          <w:rFonts w:ascii="Corbel" w:hAnsi="Corbel"/>
          <w:b w:val="0"/>
          <w:smallCaps w:val="0"/>
          <w:szCs w:val="24"/>
        </w:rPr>
        <w:t>wykład z prezentacją multimedialną</w:t>
      </w:r>
      <w:r w:rsidR="0066548E" w:rsidRPr="00404E4D">
        <w:rPr>
          <w:rFonts w:ascii="Corbel" w:hAnsi="Corbel"/>
          <w:b w:val="0"/>
          <w:smallCaps w:val="0"/>
          <w:szCs w:val="24"/>
        </w:rPr>
        <w:t>.</w:t>
      </w:r>
    </w:p>
    <w:p w14:paraId="3E358EF7" w14:textId="2D28745B" w:rsidR="00153C41" w:rsidRPr="00404E4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4E4D">
        <w:rPr>
          <w:rFonts w:ascii="Corbel" w:hAnsi="Corbel"/>
          <w:b w:val="0"/>
          <w:smallCaps w:val="0"/>
          <w:szCs w:val="24"/>
        </w:rPr>
        <w:t xml:space="preserve">Ćwiczenia: </w:t>
      </w:r>
      <w:r w:rsidR="001718A7" w:rsidRPr="00404E4D">
        <w:rPr>
          <w:rFonts w:ascii="Corbel" w:hAnsi="Corbel"/>
          <w:b w:val="0"/>
          <w:smallCaps w:val="0"/>
          <w:szCs w:val="24"/>
        </w:rPr>
        <w:t>praca w </w:t>
      </w:r>
      <w:r w:rsidR="0085747A" w:rsidRPr="00404E4D">
        <w:rPr>
          <w:rFonts w:ascii="Corbel" w:hAnsi="Corbel"/>
          <w:b w:val="0"/>
          <w:smallCaps w:val="0"/>
          <w:szCs w:val="24"/>
        </w:rPr>
        <w:t>grupach</w:t>
      </w:r>
      <w:r w:rsidR="0071620A" w:rsidRPr="00404E4D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04E4D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04E4D">
        <w:rPr>
          <w:rFonts w:ascii="Corbel" w:hAnsi="Corbel"/>
          <w:b w:val="0"/>
          <w:smallCaps w:val="0"/>
          <w:szCs w:val="24"/>
        </w:rPr>
        <w:t>,</w:t>
      </w:r>
      <w:r w:rsidR="0085747A" w:rsidRPr="00404E4D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04E4D">
        <w:rPr>
          <w:rFonts w:ascii="Corbel" w:hAnsi="Corbel"/>
          <w:b w:val="0"/>
          <w:smallCaps w:val="0"/>
          <w:szCs w:val="24"/>
        </w:rPr>
        <w:t>),</w:t>
      </w:r>
      <w:r w:rsidR="00A86642">
        <w:rPr>
          <w:rFonts w:ascii="Corbel" w:hAnsi="Corbel"/>
          <w:b w:val="0"/>
          <w:smallCaps w:val="0"/>
          <w:szCs w:val="24"/>
        </w:rPr>
        <w:t xml:space="preserve"> </w:t>
      </w:r>
      <w:r w:rsidR="00A93BDF" w:rsidRPr="00404E4D">
        <w:rPr>
          <w:rFonts w:ascii="Corbel" w:hAnsi="Corbel"/>
          <w:b w:val="0"/>
          <w:smallCaps w:val="0"/>
          <w:szCs w:val="24"/>
        </w:rPr>
        <w:t>praca indywidualna, studium przypadków</w:t>
      </w:r>
      <w:r w:rsidR="001718A7" w:rsidRPr="00404E4D">
        <w:rPr>
          <w:rFonts w:ascii="Corbel" w:hAnsi="Corbel"/>
          <w:b w:val="0"/>
          <w:smallCaps w:val="0"/>
          <w:szCs w:val="24"/>
        </w:rPr>
        <w:t xml:space="preserve">, </w:t>
      </w:r>
      <w:r w:rsidR="0066548E" w:rsidRPr="00404E4D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27BA5E84" w14:textId="77777777" w:rsidR="0085747A" w:rsidRPr="00404E4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C8BE0D" w14:textId="77777777" w:rsidR="0085747A" w:rsidRPr="00404E4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04E4D">
        <w:rPr>
          <w:rFonts w:ascii="Corbel" w:hAnsi="Corbel"/>
          <w:smallCaps w:val="0"/>
          <w:szCs w:val="24"/>
        </w:rPr>
        <w:t xml:space="preserve">4. </w:t>
      </w:r>
      <w:r w:rsidR="0085747A" w:rsidRPr="00404E4D">
        <w:rPr>
          <w:rFonts w:ascii="Corbel" w:hAnsi="Corbel"/>
          <w:smallCaps w:val="0"/>
          <w:szCs w:val="24"/>
        </w:rPr>
        <w:t>METODY I KRYTERIA OCENY</w:t>
      </w:r>
    </w:p>
    <w:p w14:paraId="372FD93B" w14:textId="77777777" w:rsidR="00923D7D" w:rsidRPr="00404E4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AD8479" w14:textId="77777777" w:rsidR="0085747A" w:rsidRPr="00404E4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4E4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04E4D">
        <w:rPr>
          <w:rFonts w:ascii="Corbel" w:hAnsi="Corbel"/>
          <w:smallCaps w:val="0"/>
          <w:szCs w:val="24"/>
        </w:rPr>
        <w:t>uczenia się</w:t>
      </w:r>
    </w:p>
    <w:p w14:paraId="38C00035" w14:textId="77777777" w:rsidR="0085747A" w:rsidRPr="00404E4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04E4D" w14:paraId="192954BD" w14:textId="77777777" w:rsidTr="00F50598">
        <w:tc>
          <w:tcPr>
            <w:tcW w:w="1962" w:type="dxa"/>
            <w:vAlign w:val="center"/>
          </w:tcPr>
          <w:p w14:paraId="38D4BA76" w14:textId="77777777" w:rsidR="0085747A" w:rsidRPr="00404E4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2061A" w14:textId="77777777" w:rsidR="0085747A" w:rsidRPr="00404E4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B0E6FD" w14:textId="77777777" w:rsidR="0085747A" w:rsidRPr="00404E4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04E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99A660E" w14:textId="77777777" w:rsidR="00923D7D" w:rsidRPr="00404E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A0187" w14:textId="77777777" w:rsidR="0085747A" w:rsidRPr="00404E4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0598" w:rsidRPr="00404E4D" w14:paraId="22D4F3AB" w14:textId="77777777" w:rsidTr="00F50598">
        <w:tc>
          <w:tcPr>
            <w:tcW w:w="1962" w:type="dxa"/>
          </w:tcPr>
          <w:p w14:paraId="61A48F14" w14:textId="77777777" w:rsidR="00F50598" w:rsidRPr="00404E4D" w:rsidRDefault="0066548E" w:rsidP="006654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04E4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0111E9DB" w14:textId="77777777" w:rsidR="00F50598" w:rsidRPr="00404E4D" w:rsidRDefault="0066548E" w:rsidP="006654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="00A52F18" w:rsidRPr="00404E4D">
              <w:rPr>
                <w:rFonts w:ascii="Corbel" w:hAnsi="Corbel"/>
                <w:sz w:val="24"/>
                <w:szCs w:val="24"/>
              </w:rPr>
              <w:t>teoretyczn</w:t>
            </w:r>
            <w:r w:rsidR="00CC5FD0" w:rsidRPr="00404E4D">
              <w:rPr>
                <w:rFonts w:ascii="Corbel" w:hAnsi="Corbel"/>
                <w:sz w:val="24"/>
                <w:szCs w:val="24"/>
              </w:rPr>
              <w:t xml:space="preserve">e </w:t>
            </w:r>
            <w:r w:rsidRPr="00404E4D">
              <w:rPr>
                <w:rFonts w:ascii="Corbel" w:hAnsi="Corbel"/>
                <w:sz w:val="24"/>
                <w:szCs w:val="24"/>
              </w:rPr>
              <w:t>i egzamin pisemny</w:t>
            </w:r>
          </w:p>
        </w:tc>
        <w:tc>
          <w:tcPr>
            <w:tcW w:w="2117" w:type="dxa"/>
          </w:tcPr>
          <w:p w14:paraId="27452624" w14:textId="77777777" w:rsidR="00F50598" w:rsidRPr="00404E4D" w:rsidRDefault="0066548E" w:rsidP="00665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50598" w:rsidRPr="00404E4D" w14:paraId="63DB8B64" w14:textId="77777777" w:rsidTr="00F50598">
        <w:tc>
          <w:tcPr>
            <w:tcW w:w="1962" w:type="dxa"/>
          </w:tcPr>
          <w:p w14:paraId="5E94BC20" w14:textId="77777777" w:rsidR="00F50598" w:rsidRPr="00404E4D" w:rsidRDefault="0066548E" w:rsidP="006654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B020762" w14:textId="77777777" w:rsidR="00F50598" w:rsidRPr="00404E4D" w:rsidRDefault="00F5678B" w:rsidP="006654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K</w:t>
            </w:r>
            <w:r w:rsidR="0066548E" w:rsidRPr="00404E4D">
              <w:rPr>
                <w:rFonts w:ascii="Corbel" w:hAnsi="Corbel"/>
                <w:sz w:val="24"/>
                <w:szCs w:val="24"/>
              </w:rPr>
              <w:t>olokwium</w:t>
            </w:r>
            <w:r w:rsidRPr="00404E4D">
              <w:rPr>
                <w:rFonts w:ascii="Corbel" w:hAnsi="Corbel"/>
                <w:sz w:val="24"/>
                <w:szCs w:val="24"/>
              </w:rPr>
              <w:t xml:space="preserve"> praktyczne</w:t>
            </w:r>
            <w:r w:rsidR="0066548E" w:rsidRPr="00404E4D">
              <w:rPr>
                <w:rFonts w:ascii="Corbel" w:hAnsi="Corbel"/>
                <w:sz w:val="24"/>
                <w:szCs w:val="24"/>
              </w:rPr>
              <w:t xml:space="preserve"> i egzamin pisemny</w:t>
            </w:r>
          </w:p>
        </w:tc>
        <w:tc>
          <w:tcPr>
            <w:tcW w:w="2117" w:type="dxa"/>
          </w:tcPr>
          <w:p w14:paraId="67E1FE09" w14:textId="77777777" w:rsidR="00F50598" w:rsidRPr="00404E4D" w:rsidRDefault="0066548E" w:rsidP="00665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50598" w:rsidRPr="00404E4D" w14:paraId="170C9877" w14:textId="77777777" w:rsidTr="00F50598">
        <w:tc>
          <w:tcPr>
            <w:tcW w:w="1962" w:type="dxa"/>
          </w:tcPr>
          <w:p w14:paraId="787F5949" w14:textId="77777777" w:rsidR="00F50598" w:rsidRPr="00404E4D" w:rsidRDefault="0066548E" w:rsidP="006654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8913D2E" w14:textId="77777777" w:rsidR="00F50598" w:rsidRPr="00404E4D" w:rsidRDefault="0066548E" w:rsidP="006654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obserwacja i ocena efektów pracy na zajęciach, kolokwium</w:t>
            </w:r>
          </w:p>
        </w:tc>
        <w:tc>
          <w:tcPr>
            <w:tcW w:w="2117" w:type="dxa"/>
          </w:tcPr>
          <w:p w14:paraId="06E4EAB3" w14:textId="77777777" w:rsidR="00F50598" w:rsidRPr="00404E4D" w:rsidRDefault="0066548E" w:rsidP="00665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941D2FD" w14:textId="77777777" w:rsidR="00923D7D" w:rsidRPr="00404E4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811DF" w14:textId="77777777" w:rsidR="0085747A" w:rsidRPr="00404E4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4E4D">
        <w:rPr>
          <w:rFonts w:ascii="Corbel" w:hAnsi="Corbel"/>
          <w:smallCaps w:val="0"/>
          <w:szCs w:val="24"/>
        </w:rPr>
        <w:t xml:space="preserve">4.2 </w:t>
      </w:r>
      <w:r w:rsidR="0085747A" w:rsidRPr="00404E4D">
        <w:rPr>
          <w:rFonts w:ascii="Corbel" w:hAnsi="Corbel"/>
          <w:smallCaps w:val="0"/>
          <w:szCs w:val="24"/>
        </w:rPr>
        <w:t>Warunki zaliczenia przedmiotu (kryteria oceniania)</w:t>
      </w:r>
    </w:p>
    <w:p w14:paraId="60E2694F" w14:textId="77777777" w:rsidR="00923D7D" w:rsidRPr="00404E4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4E4D" w14:paraId="6776475B" w14:textId="77777777" w:rsidTr="00923D7D">
        <w:tc>
          <w:tcPr>
            <w:tcW w:w="9670" w:type="dxa"/>
          </w:tcPr>
          <w:p w14:paraId="68EED89C" w14:textId="77777777" w:rsidR="0060428F" w:rsidRPr="00404E4D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 xml:space="preserve">Zaliczenie ćwiczeń w formie pisemnego egzaminu jest przeprowadzane na koniec roku akademickiego. Egzamin obejmuje treści prezentowane na </w:t>
            </w:r>
            <w:r w:rsidR="00C06455" w:rsidRPr="00404E4D">
              <w:rPr>
                <w:rFonts w:ascii="Corbel" w:hAnsi="Corbel"/>
                <w:color w:val="000000"/>
              </w:rPr>
              <w:t>ćwiczeniach</w:t>
            </w:r>
            <w:r w:rsidRPr="00404E4D">
              <w:rPr>
                <w:rFonts w:ascii="Corbel" w:hAnsi="Corbel"/>
                <w:color w:val="000000"/>
              </w:rPr>
              <w:t xml:space="preserve"> oraz te zawarte w zalecanej literaturze</w:t>
            </w:r>
            <w:r w:rsidR="0066548E" w:rsidRPr="00404E4D">
              <w:rPr>
                <w:rFonts w:ascii="Corbel" w:hAnsi="Corbel"/>
                <w:color w:val="000000"/>
              </w:rPr>
              <w:t>.</w:t>
            </w:r>
          </w:p>
          <w:p w14:paraId="2DF8BB81" w14:textId="77777777" w:rsidR="0060428F" w:rsidRPr="00404E4D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>Studenci w trakcie roku akademickiego są zapoznawani z przykładowymi pytaniami egzaminacyjnymi.</w:t>
            </w:r>
          </w:p>
          <w:p w14:paraId="3A3E0DBE" w14:textId="77777777" w:rsidR="00DB17E2" w:rsidRPr="00404E4D" w:rsidRDefault="00DB17E2" w:rsidP="00DB17E2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>W ramach ćwiczeń:</w:t>
            </w:r>
          </w:p>
          <w:p w14:paraId="79A20F9B" w14:textId="77777777" w:rsidR="00DB17E2" w:rsidRPr="00404E4D" w:rsidRDefault="00DB17E2" w:rsidP="00DB17E2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>- wykonanie ćwiczeń indywidualnie oraz grupowo podczas zajęć</w:t>
            </w:r>
          </w:p>
          <w:p w14:paraId="593DA87D" w14:textId="77777777" w:rsidR="00DB17E2" w:rsidRPr="00404E4D" w:rsidRDefault="00DB17E2" w:rsidP="00DB17E2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lastRenderedPageBreak/>
              <w:t>- ocena zadania wykonanego indywidualnie i w grupach podczas ćwiczeń oraz odpowiedzi udzielanych na pytania w trakcie ćwiczeń</w:t>
            </w:r>
          </w:p>
          <w:p w14:paraId="2D75B4EE" w14:textId="77777777" w:rsidR="00DB17E2" w:rsidRPr="00404E4D" w:rsidRDefault="00DB17E2" w:rsidP="00DB17E2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>- wykonanie pracy domowej - samodzielne przeprowadzenie analiz statystycznych na podstawie otrzymanych danych</w:t>
            </w:r>
          </w:p>
          <w:p w14:paraId="17AAC90F" w14:textId="77777777" w:rsidR="00DB17E2" w:rsidRPr="00404E4D" w:rsidRDefault="00DB17E2" w:rsidP="00DB17E2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>- kolokwium praktyczne – wykonanie zadanych analiz statystycznych w programie statystycznym dostępnym na uczelni na podstawie otrzymanych danych</w:t>
            </w:r>
          </w:p>
          <w:p w14:paraId="0DEFF994" w14:textId="77777777" w:rsidR="00DB17E2" w:rsidRPr="00404E4D" w:rsidRDefault="00DB17E2" w:rsidP="006D50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</w:p>
          <w:p w14:paraId="4A464DED" w14:textId="77777777" w:rsidR="0060428F" w:rsidRPr="00404E4D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>Na ocenę niedostateczną (2):</w:t>
            </w:r>
            <w:r w:rsidR="0066548E" w:rsidRPr="00404E4D">
              <w:rPr>
                <w:rFonts w:ascii="Corbel" w:hAnsi="Corbel"/>
                <w:color w:val="000000"/>
              </w:rPr>
              <w:t xml:space="preserve"> s</w:t>
            </w:r>
            <w:r w:rsidRPr="00404E4D">
              <w:rPr>
                <w:rFonts w:ascii="Corbel" w:hAnsi="Corbel"/>
                <w:color w:val="000000"/>
              </w:rPr>
              <w:t>tudent opanował mniej niż 60% wiedzy i umiejętności, objętych programem nauczania. Podawane przez niego definicje są błędne lub niekompletne, nie potrafi wykorzystać wiedzy w pytaniach sprawdzających umiejętności.</w:t>
            </w:r>
          </w:p>
          <w:p w14:paraId="0628488E" w14:textId="77777777" w:rsidR="0060428F" w:rsidRPr="00404E4D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>Na ocenę dostateczną (3):</w:t>
            </w:r>
            <w:r w:rsidR="0066548E" w:rsidRPr="00404E4D">
              <w:rPr>
                <w:rFonts w:ascii="Corbel" w:hAnsi="Corbel"/>
                <w:color w:val="000000"/>
              </w:rPr>
              <w:t xml:space="preserve"> s</w:t>
            </w:r>
            <w:r w:rsidRPr="00404E4D">
              <w:rPr>
                <w:rFonts w:ascii="Corbel" w:hAnsi="Corbel"/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14:paraId="52741FB0" w14:textId="77777777" w:rsidR="0060428F" w:rsidRPr="00404E4D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>Na ocenę dobrą (4):</w:t>
            </w:r>
            <w:r w:rsidR="0066548E" w:rsidRPr="00404E4D">
              <w:rPr>
                <w:rFonts w:ascii="Corbel" w:hAnsi="Corbel"/>
                <w:color w:val="000000"/>
              </w:rPr>
              <w:t xml:space="preserve"> s</w:t>
            </w:r>
            <w:r w:rsidRPr="00404E4D">
              <w:rPr>
                <w:rFonts w:ascii="Corbel" w:hAnsi="Corbel"/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14:paraId="4BF0944E" w14:textId="77777777" w:rsidR="0085747A" w:rsidRPr="00404E4D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404E4D">
              <w:rPr>
                <w:rFonts w:ascii="Corbel" w:hAnsi="Corbel"/>
                <w:color w:val="000000"/>
              </w:rPr>
              <w:t>Na ocenę bardzo dobrą (5):</w:t>
            </w:r>
            <w:r w:rsidR="0066548E" w:rsidRPr="00404E4D">
              <w:rPr>
                <w:rFonts w:ascii="Corbel" w:hAnsi="Corbel"/>
                <w:color w:val="000000"/>
              </w:rPr>
              <w:t xml:space="preserve"> s</w:t>
            </w:r>
            <w:r w:rsidRPr="00404E4D">
              <w:rPr>
                <w:rFonts w:ascii="Corbel" w:hAnsi="Corbel"/>
                <w:color w:val="000000"/>
              </w:rPr>
              <w:t>tudent dysponuje w zasadzie pełnym zakresem wiedzy i umiejętności, objętych tokiem nauczania. Potrafi w sposób wyczerpujący i kompetentny zaprezentować wiedzę metodologiczną, wykorzystuje ją poprawnie w pytaniach sprawdzających umiejętności i wykazuje się krytycznym podejściem do problemów</w:t>
            </w:r>
            <w:r w:rsidR="0066548E" w:rsidRPr="00404E4D">
              <w:rPr>
                <w:rFonts w:ascii="Corbel" w:hAnsi="Corbel"/>
                <w:color w:val="000000"/>
              </w:rPr>
              <w:t>.</w:t>
            </w:r>
          </w:p>
        </w:tc>
      </w:tr>
    </w:tbl>
    <w:p w14:paraId="3F9C51CA" w14:textId="77777777" w:rsidR="0085747A" w:rsidRPr="00404E4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A8327" w14:textId="77777777" w:rsidR="0085747A" w:rsidRPr="00404E4D" w:rsidRDefault="0085747A" w:rsidP="008C670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04E4D">
        <w:rPr>
          <w:rFonts w:ascii="Corbel" w:hAnsi="Corbel"/>
          <w:b/>
          <w:sz w:val="24"/>
          <w:szCs w:val="24"/>
        </w:rPr>
        <w:t xml:space="preserve">5. </w:t>
      </w:r>
      <w:r w:rsidR="00C61DC5" w:rsidRPr="00404E4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404E4D" w14:paraId="5A8A780C" w14:textId="77777777" w:rsidTr="005A2984">
        <w:tc>
          <w:tcPr>
            <w:tcW w:w="5416" w:type="dxa"/>
            <w:vAlign w:val="center"/>
          </w:tcPr>
          <w:p w14:paraId="27866807" w14:textId="77777777" w:rsidR="0085747A" w:rsidRPr="00404E4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4E4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04E4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04E4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6A51ADEE" w14:textId="69FC61C0" w:rsidR="0085747A" w:rsidRPr="00404E4D" w:rsidRDefault="00C61DC5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4E4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04E4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A29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04E4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04E4D" w14:paraId="4FA80E7E" w14:textId="77777777" w:rsidTr="005A2984">
        <w:tc>
          <w:tcPr>
            <w:tcW w:w="5416" w:type="dxa"/>
          </w:tcPr>
          <w:p w14:paraId="0D2C567B" w14:textId="0A04BE1A" w:rsidR="0085747A" w:rsidRPr="00404E4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G</w:t>
            </w:r>
            <w:r w:rsidR="0085747A" w:rsidRPr="00404E4D">
              <w:rPr>
                <w:rFonts w:ascii="Corbel" w:hAnsi="Corbel"/>
                <w:sz w:val="24"/>
                <w:szCs w:val="24"/>
              </w:rPr>
              <w:t>odziny</w:t>
            </w:r>
            <w:r w:rsidR="00B822EA" w:rsidRPr="00404E4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 w:rsidRPr="00404E4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04E4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04E4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78FE524B" w14:textId="77777777" w:rsidR="0085747A" w:rsidRPr="00404E4D" w:rsidRDefault="00045570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404E4D" w14:paraId="6C5B85C3" w14:textId="77777777" w:rsidTr="005A2984">
        <w:tc>
          <w:tcPr>
            <w:tcW w:w="5416" w:type="dxa"/>
          </w:tcPr>
          <w:p w14:paraId="7D40CC5D" w14:textId="77777777" w:rsidR="00C61DC5" w:rsidRPr="00404E4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04E4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ED0EC3" w14:textId="77777777" w:rsidR="00674A7B" w:rsidRPr="00404E4D" w:rsidRDefault="00674A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04E4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565C15CC" w14:textId="77777777" w:rsidR="00C61DC5" w:rsidRPr="00404E4D" w:rsidRDefault="00454F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 xml:space="preserve">- </w:t>
            </w:r>
            <w:r w:rsidR="00674A7B" w:rsidRPr="00404E4D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104" w:type="dxa"/>
          </w:tcPr>
          <w:p w14:paraId="25BD0D7A" w14:textId="77777777" w:rsidR="00C61DC5" w:rsidRPr="00404E4D" w:rsidRDefault="00C61DC5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BAB70B" w14:textId="77777777" w:rsidR="00454F14" w:rsidRPr="00404E4D" w:rsidRDefault="00454F14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3</w:t>
            </w:r>
          </w:p>
          <w:p w14:paraId="760D03E6" w14:textId="77777777" w:rsidR="00454F14" w:rsidRPr="00404E4D" w:rsidRDefault="00454F14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04E4D" w14:paraId="0409F7F2" w14:textId="77777777" w:rsidTr="005A2984">
        <w:tc>
          <w:tcPr>
            <w:tcW w:w="5416" w:type="dxa"/>
          </w:tcPr>
          <w:p w14:paraId="0E2789BF" w14:textId="77777777" w:rsidR="0071620A" w:rsidRPr="00404E4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74A7B" w:rsidRPr="00404E4D">
              <w:rPr>
                <w:rFonts w:ascii="Corbel" w:hAnsi="Corbel"/>
                <w:sz w:val="24"/>
                <w:szCs w:val="24"/>
              </w:rPr>
              <w:t>:</w:t>
            </w:r>
          </w:p>
          <w:p w14:paraId="1DDC1A43" w14:textId="77777777" w:rsidR="00674A7B" w:rsidRPr="00404E4D" w:rsidRDefault="00674A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04E4D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1FE846D2" w14:textId="77777777" w:rsidR="00674A7B" w:rsidRPr="00404E4D" w:rsidRDefault="00674A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2CF1AEE5" w14:textId="77777777" w:rsidR="00C61DC5" w:rsidRPr="00404E4D" w:rsidRDefault="00674A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104" w:type="dxa"/>
          </w:tcPr>
          <w:p w14:paraId="04D8A0EF" w14:textId="77777777" w:rsidR="0066548E" w:rsidRPr="00404E4D" w:rsidRDefault="0066548E" w:rsidP="005A2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5A2B59D" w14:textId="29162C05" w:rsidR="00454F14" w:rsidRPr="00404E4D" w:rsidRDefault="00354B06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E1DF1C5" w14:textId="7599049D" w:rsidR="00454F14" w:rsidRPr="00404E4D" w:rsidRDefault="00354B06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DD0F312" w14:textId="6C1C27D3" w:rsidR="00454F14" w:rsidRPr="00404E4D" w:rsidRDefault="00354B06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04E4D" w14:paraId="14347157" w14:textId="77777777" w:rsidTr="005A2984">
        <w:tc>
          <w:tcPr>
            <w:tcW w:w="5416" w:type="dxa"/>
          </w:tcPr>
          <w:p w14:paraId="0D79C2E1" w14:textId="77777777" w:rsidR="0085747A" w:rsidRPr="00404E4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1335DB8D" w14:textId="6BEDF58F" w:rsidR="0085747A" w:rsidRPr="00404E4D" w:rsidRDefault="00F75F2B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4E4D">
              <w:rPr>
                <w:rFonts w:ascii="Corbel" w:hAnsi="Corbel"/>
                <w:sz w:val="24"/>
                <w:szCs w:val="24"/>
              </w:rPr>
              <w:t>1</w:t>
            </w:r>
            <w:r w:rsidR="00354B06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404E4D" w14:paraId="11E10B01" w14:textId="77777777" w:rsidTr="005A2984">
        <w:tc>
          <w:tcPr>
            <w:tcW w:w="5416" w:type="dxa"/>
          </w:tcPr>
          <w:p w14:paraId="3AECC42A" w14:textId="77777777" w:rsidR="0085747A" w:rsidRPr="00404E4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04E4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282E4385" w14:textId="6969BF27" w:rsidR="0085747A" w:rsidRPr="00404E4D" w:rsidRDefault="00354B06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16FD5FF" w14:textId="77777777" w:rsidR="0085747A" w:rsidRPr="00404E4D" w:rsidRDefault="00923D7D" w:rsidP="006F26D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404E4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04E4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7146B1" w14:textId="77777777" w:rsidR="003E1941" w:rsidRPr="00404E4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D0D7" w14:textId="77777777" w:rsidR="0085747A" w:rsidRPr="00404E4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4E4D">
        <w:rPr>
          <w:rFonts w:ascii="Corbel" w:hAnsi="Corbel"/>
          <w:smallCaps w:val="0"/>
          <w:szCs w:val="24"/>
        </w:rPr>
        <w:t xml:space="preserve">6. </w:t>
      </w:r>
      <w:r w:rsidR="0085747A" w:rsidRPr="00404E4D">
        <w:rPr>
          <w:rFonts w:ascii="Corbel" w:hAnsi="Corbel"/>
          <w:smallCaps w:val="0"/>
          <w:szCs w:val="24"/>
        </w:rPr>
        <w:t>PRAKTYKI ZAWO</w:t>
      </w:r>
      <w:r w:rsidR="009D3F3B" w:rsidRPr="00404E4D">
        <w:rPr>
          <w:rFonts w:ascii="Corbel" w:hAnsi="Corbel"/>
          <w:smallCaps w:val="0"/>
          <w:szCs w:val="24"/>
        </w:rPr>
        <w:t>DOWE W RAMACH PRZEDMIOTU</w:t>
      </w:r>
    </w:p>
    <w:p w14:paraId="0EA59390" w14:textId="77777777" w:rsidR="0085747A" w:rsidRPr="00404E4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4672"/>
      </w:tblGrid>
      <w:tr w:rsidR="0085747A" w:rsidRPr="00404E4D" w14:paraId="5F284E65" w14:textId="77777777" w:rsidTr="00A93BDF">
        <w:trPr>
          <w:trHeight w:val="373"/>
        </w:trPr>
        <w:tc>
          <w:tcPr>
            <w:tcW w:w="4172" w:type="dxa"/>
          </w:tcPr>
          <w:p w14:paraId="011AAB6C" w14:textId="77777777" w:rsidR="0085747A" w:rsidRPr="00404E4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772EF2DF" w14:textId="77777777" w:rsidR="0085747A" w:rsidRPr="00404E4D" w:rsidRDefault="0066548E" w:rsidP="00665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A93BDF" w:rsidRPr="00404E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404E4D" w14:paraId="2F1A0E63" w14:textId="77777777" w:rsidTr="00A93BDF">
        <w:trPr>
          <w:trHeight w:val="373"/>
        </w:trPr>
        <w:tc>
          <w:tcPr>
            <w:tcW w:w="4172" w:type="dxa"/>
          </w:tcPr>
          <w:p w14:paraId="285467F6" w14:textId="77777777" w:rsidR="0085747A" w:rsidRPr="00404E4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49251817" w14:textId="77777777" w:rsidR="0085747A" w:rsidRPr="00404E4D" w:rsidRDefault="0066548E" w:rsidP="00665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5A6B240" w14:textId="77777777" w:rsidR="003E1941" w:rsidRPr="00404E4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110343" w14:textId="77777777" w:rsidR="00675843" w:rsidRPr="00404E4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4E4D">
        <w:rPr>
          <w:rFonts w:ascii="Corbel" w:hAnsi="Corbel"/>
          <w:smallCaps w:val="0"/>
          <w:szCs w:val="24"/>
        </w:rPr>
        <w:t xml:space="preserve">7. </w:t>
      </w:r>
      <w:r w:rsidR="0085747A" w:rsidRPr="00404E4D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04E4D" w14:paraId="6F41C254" w14:textId="77777777" w:rsidTr="00AF3F6D">
        <w:trPr>
          <w:trHeight w:val="391"/>
        </w:trPr>
        <w:tc>
          <w:tcPr>
            <w:tcW w:w="5000" w:type="pct"/>
          </w:tcPr>
          <w:p w14:paraId="22B6FC28" w14:textId="77777777" w:rsidR="0085747A" w:rsidRPr="00404E4D" w:rsidRDefault="0085747A" w:rsidP="0066548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04E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0F443B3" w14:textId="77777777" w:rsidR="00CC3715" w:rsidRPr="00404E4D" w:rsidRDefault="00CC3715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E4D">
              <w:rPr>
                <w:rFonts w:ascii="Corbel" w:hAnsi="Corbel"/>
              </w:rPr>
              <w:t xml:space="preserve">Bedyńska, S., Cypryańska, M. (red.) (2013). </w:t>
            </w:r>
            <w:r w:rsidRPr="00404E4D">
              <w:rPr>
                <w:rFonts w:ascii="Corbel" w:hAnsi="Corbel"/>
                <w:i/>
              </w:rPr>
              <w:t>Statystyczny Drogowskaz. Praktyczne wprowadzenie do wnioskowania statystycznego</w:t>
            </w:r>
            <w:r w:rsidRPr="00404E4D">
              <w:rPr>
                <w:rFonts w:ascii="Corbel" w:hAnsi="Corbel"/>
              </w:rPr>
              <w:t xml:space="preserve">. Warszawa: Wydawnictwo Naukowe Sedno. </w:t>
            </w:r>
          </w:p>
          <w:p w14:paraId="15D61A93" w14:textId="31EA1046" w:rsidR="00CC3715" w:rsidRPr="00404E4D" w:rsidRDefault="00CC3715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E4D">
              <w:rPr>
                <w:rFonts w:ascii="Corbel" w:hAnsi="Corbel"/>
              </w:rPr>
              <w:t xml:space="preserve"> Francuz, P., Mackiewicz, R. (2007). </w:t>
            </w:r>
            <w:r w:rsidRPr="00404E4D">
              <w:rPr>
                <w:rFonts w:ascii="Corbel" w:hAnsi="Corbel"/>
                <w:i/>
              </w:rPr>
              <w:t>Liczby nie wiedzą, skąd pochodzą. Przewodnik po metodologii i statystyce nie tylko dla psychologów</w:t>
            </w:r>
            <w:r w:rsidRPr="00404E4D">
              <w:rPr>
                <w:rFonts w:ascii="Corbel" w:hAnsi="Corbel"/>
              </w:rPr>
              <w:t xml:space="preserve">. Lublin: Wydawnictwo KUL. </w:t>
            </w:r>
            <w:r w:rsidR="0093211A" w:rsidRPr="00404E4D">
              <w:rPr>
                <w:rFonts w:ascii="Corbel" w:hAnsi="Corbel"/>
              </w:rPr>
              <w:t>(wybrane fragmenty)</w:t>
            </w:r>
          </w:p>
          <w:p w14:paraId="51C62622" w14:textId="55E1CCF5" w:rsidR="00CC3715" w:rsidRPr="00404E4D" w:rsidRDefault="00CC3715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E4D">
              <w:rPr>
                <w:rFonts w:ascii="Corbel" w:hAnsi="Corbel"/>
              </w:rPr>
              <w:lastRenderedPageBreak/>
              <w:t xml:space="preserve">Fronczyk, K. (red.) (2009). </w:t>
            </w:r>
            <w:r w:rsidRPr="00404E4D">
              <w:rPr>
                <w:rFonts w:ascii="Corbel" w:hAnsi="Corbel"/>
                <w:i/>
              </w:rPr>
              <w:t>Psychometria. Podstawowe zagadnienia</w:t>
            </w:r>
            <w:r w:rsidRPr="00404E4D">
              <w:rPr>
                <w:rFonts w:ascii="Corbel" w:hAnsi="Corbel"/>
              </w:rPr>
              <w:t>. Warszawa: VizjaPress&amp; IT.</w:t>
            </w:r>
            <w:r w:rsidR="0093211A" w:rsidRPr="00404E4D">
              <w:rPr>
                <w:rFonts w:ascii="Corbel" w:hAnsi="Corbel"/>
              </w:rPr>
              <w:t xml:space="preserve"> (wybrane fragmenty)</w:t>
            </w:r>
            <w:r w:rsidRPr="00404E4D">
              <w:rPr>
                <w:rFonts w:ascii="Corbel" w:hAnsi="Corbel"/>
              </w:rPr>
              <w:t xml:space="preserve"> </w:t>
            </w:r>
          </w:p>
          <w:p w14:paraId="39B1D10D" w14:textId="6733178A" w:rsidR="00CC3715" w:rsidRPr="00404E4D" w:rsidRDefault="00CC3715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E4D">
              <w:rPr>
                <w:rFonts w:ascii="Corbel" w:hAnsi="Corbel"/>
              </w:rPr>
              <w:t xml:space="preserve">Hornowska, E. (2001). </w:t>
            </w:r>
            <w:r w:rsidRPr="00404E4D">
              <w:rPr>
                <w:rFonts w:ascii="Corbel" w:hAnsi="Corbel"/>
                <w:i/>
              </w:rPr>
              <w:t>Testy psychologiczne. Teoria i praktyka</w:t>
            </w:r>
            <w:r w:rsidRPr="00404E4D">
              <w:rPr>
                <w:rFonts w:ascii="Corbel" w:hAnsi="Corbel"/>
              </w:rPr>
              <w:t xml:space="preserve">. Warszawa: Wydawnictwo Naukowe Scholar. </w:t>
            </w:r>
            <w:r w:rsidR="0093211A" w:rsidRPr="00404E4D">
              <w:rPr>
                <w:rFonts w:ascii="Corbel" w:hAnsi="Corbel"/>
              </w:rPr>
              <w:t>(wybrane fragmenty)</w:t>
            </w:r>
          </w:p>
          <w:p w14:paraId="75ADAC5F" w14:textId="77777777" w:rsidR="00C96DCC" w:rsidRPr="00404E4D" w:rsidRDefault="00CC3715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E4D">
              <w:rPr>
                <w:rFonts w:ascii="Corbel" w:hAnsi="Corbel"/>
              </w:rPr>
              <w:t xml:space="preserve">King, B., Minium, E. (2009). </w:t>
            </w:r>
            <w:r w:rsidRPr="00404E4D">
              <w:rPr>
                <w:rFonts w:ascii="Corbel" w:hAnsi="Corbel"/>
                <w:i/>
              </w:rPr>
              <w:t>Statystyka dla psychologów i pedagogów</w:t>
            </w:r>
            <w:r w:rsidRPr="00404E4D">
              <w:rPr>
                <w:rFonts w:ascii="Corbel" w:hAnsi="Corbel"/>
              </w:rPr>
              <w:t>. Warszawa: PWN.</w:t>
            </w:r>
          </w:p>
          <w:p w14:paraId="22BAB1BF" w14:textId="77777777" w:rsidR="0066548E" w:rsidRPr="00404E4D" w:rsidRDefault="0066548E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</w:p>
        </w:tc>
      </w:tr>
      <w:tr w:rsidR="0085747A" w:rsidRPr="00354B06" w14:paraId="7F1EBC0C" w14:textId="77777777" w:rsidTr="00AF3F6D">
        <w:trPr>
          <w:trHeight w:val="391"/>
        </w:trPr>
        <w:tc>
          <w:tcPr>
            <w:tcW w:w="5000" w:type="pct"/>
          </w:tcPr>
          <w:p w14:paraId="48C8F778" w14:textId="77777777" w:rsidR="0085747A" w:rsidRPr="00404E4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04E4D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0CA803F" w14:textId="77777777" w:rsidR="00CC3715" w:rsidRPr="00404E4D" w:rsidRDefault="00CC3715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4E4D">
              <w:rPr>
                <w:rFonts w:ascii="Corbel" w:hAnsi="Corbel"/>
              </w:rPr>
              <w:t xml:space="preserve">Brzeziński, J. (2003). </w:t>
            </w:r>
            <w:r w:rsidRPr="00404E4D">
              <w:rPr>
                <w:rFonts w:ascii="Corbel" w:hAnsi="Corbel"/>
                <w:i/>
              </w:rPr>
              <w:t>Metodologia badań psychologicznych</w:t>
            </w:r>
            <w:r w:rsidRPr="00404E4D">
              <w:rPr>
                <w:rFonts w:ascii="Corbel" w:hAnsi="Corbel"/>
              </w:rPr>
              <w:t xml:space="preserve">. Warszawa: PWN. </w:t>
            </w:r>
          </w:p>
          <w:p w14:paraId="53A6DFEE" w14:textId="77777777" w:rsidR="00CC3715" w:rsidRPr="00404E4D" w:rsidRDefault="00CC3715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  <w:lang w:val="en-US"/>
              </w:rPr>
            </w:pPr>
            <w:r w:rsidRPr="00404E4D">
              <w:rPr>
                <w:rFonts w:ascii="Corbel" w:hAnsi="Corbel"/>
              </w:rPr>
              <w:t xml:space="preserve">Ferguson, G.A., Takane, Y. (1997). </w:t>
            </w:r>
            <w:r w:rsidRPr="00404E4D">
              <w:rPr>
                <w:rFonts w:ascii="Corbel" w:hAnsi="Corbel"/>
                <w:i/>
              </w:rPr>
              <w:t>Analiza statystyczna w psychologii i pedagogice</w:t>
            </w:r>
            <w:r w:rsidRPr="00404E4D">
              <w:rPr>
                <w:rFonts w:ascii="Corbel" w:hAnsi="Corbel"/>
              </w:rPr>
              <w:t xml:space="preserve">. </w:t>
            </w:r>
            <w:r w:rsidRPr="00404E4D">
              <w:rPr>
                <w:rFonts w:ascii="Corbel" w:hAnsi="Corbel"/>
                <w:lang w:val="en-US"/>
              </w:rPr>
              <w:t>Warszawa: PWN.</w:t>
            </w:r>
          </w:p>
          <w:p w14:paraId="43E98EA5" w14:textId="77777777" w:rsidR="00CC3715" w:rsidRPr="00404E4D" w:rsidRDefault="00CC3715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  <w:lang w:val="en-US"/>
              </w:rPr>
            </w:pPr>
            <w:r w:rsidRPr="00404E4D">
              <w:rPr>
                <w:rFonts w:ascii="Corbel" w:hAnsi="Corbel"/>
                <w:lang w:val="en-US"/>
              </w:rPr>
              <w:t xml:space="preserve">Field A. (2009). </w:t>
            </w:r>
            <w:r w:rsidRPr="00404E4D">
              <w:rPr>
                <w:rFonts w:ascii="Corbel" w:hAnsi="Corbel"/>
                <w:i/>
                <w:lang w:val="en-US"/>
              </w:rPr>
              <w:t>Discovering Statistics Using SPSS</w:t>
            </w:r>
            <w:r w:rsidRPr="00404E4D">
              <w:rPr>
                <w:rFonts w:ascii="Corbel" w:hAnsi="Corbel"/>
                <w:lang w:val="en-US"/>
              </w:rPr>
              <w:t xml:space="preserve">. Sage, London </w:t>
            </w:r>
          </w:p>
          <w:p w14:paraId="721219F8" w14:textId="126D6EE8" w:rsidR="00C96DCC" w:rsidRPr="00354B06" w:rsidRDefault="00CC3715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lang w:val="en-US"/>
              </w:rPr>
            </w:pPr>
            <w:r w:rsidRPr="00354B06">
              <w:rPr>
                <w:rFonts w:ascii="Corbel" w:hAnsi="Corbel"/>
                <w:i/>
                <w:lang w:val="en-US"/>
              </w:rPr>
              <w:t>Internetowy</w:t>
            </w:r>
            <w:r w:rsidR="005A2984" w:rsidRPr="00354B06">
              <w:rPr>
                <w:rFonts w:ascii="Corbel" w:hAnsi="Corbel"/>
                <w:i/>
                <w:lang w:val="en-US"/>
              </w:rPr>
              <w:t xml:space="preserve"> </w:t>
            </w:r>
            <w:r w:rsidRPr="00354B06">
              <w:rPr>
                <w:rFonts w:ascii="Corbel" w:hAnsi="Corbel"/>
                <w:i/>
                <w:lang w:val="en-US"/>
              </w:rPr>
              <w:t>Podręcznik</w:t>
            </w:r>
            <w:r w:rsidR="005A2984" w:rsidRPr="00354B06">
              <w:rPr>
                <w:rFonts w:ascii="Corbel" w:hAnsi="Corbel"/>
                <w:i/>
                <w:lang w:val="en-US"/>
              </w:rPr>
              <w:t xml:space="preserve"> </w:t>
            </w:r>
            <w:r w:rsidRPr="00354B06">
              <w:rPr>
                <w:rFonts w:ascii="Corbel" w:hAnsi="Corbel"/>
                <w:i/>
                <w:lang w:val="en-US"/>
              </w:rPr>
              <w:t>Statystyki</w:t>
            </w:r>
            <w:r w:rsidRPr="00354B06">
              <w:rPr>
                <w:rFonts w:ascii="Corbel" w:hAnsi="Corbel"/>
                <w:lang w:val="en-US"/>
              </w:rPr>
              <w:t xml:space="preserve">, Statsoft: </w:t>
            </w:r>
            <w:hyperlink r:id="rId8" w:history="1">
              <w:r w:rsidR="0066548E" w:rsidRPr="00354B06">
                <w:rPr>
                  <w:rStyle w:val="Hipercze"/>
                  <w:rFonts w:ascii="Corbel" w:hAnsi="Corbel"/>
                  <w:color w:val="auto"/>
                  <w:u w:val="none"/>
                  <w:lang w:val="en-US"/>
                </w:rPr>
                <w:t>https://www.statsoft.pl/textbook/stathome.html</w:t>
              </w:r>
            </w:hyperlink>
            <w:r w:rsidR="00C96DCC" w:rsidRPr="00354B06">
              <w:rPr>
                <w:rFonts w:ascii="Corbel" w:hAnsi="Corbel"/>
                <w:lang w:val="en-US"/>
              </w:rPr>
              <w:t>.</w:t>
            </w:r>
          </w:p>
          <w:p w14:paraId="3B7B2A9E" w14:textId="77777777" w:rsidR="0066548E" w:rsidRPr="00354B06" w:rsidRDefault="0066548E" w:rsidP="0066548E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i/>
                <w:smallCaps/>
                <w:color w:val="000000"/>
                <w:lang w:val="en-US"/>
              </w:rPr>
            </w:pPr>
          </w:p>
        </w:tc>
      </w:tr>
    </w:tbl>
    <w:p w14:paraId="59211198" w14:textId="77777777" w:rsidR="0085747A" w:rsidRPr="00354B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4ACCA29" w14:textId="77777777" w:rsidR="0085747A" w:rsidRPr="00354B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3D46DD8" w14:textId="77777777" w:rsidR="0085747A" w:rsidRPr="00404E4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04E4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04E4D" w:rsidSect="00CC57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197BE" w14:textId="77777777" w:rsidR="00CC57B9" w:rsidRDefault="00CC57B9" w:rsidP="00C16ABF">
      <w:pPr>
        <w:spacing w:after="0" w:line="240" w:lineRule="auto"/>
      </w:pPr>
      <w:r>
        <w:separator/>
      </w:r>
    </w:p>
  </w:endnote>
  <w:endnote w:type="continuationSeparator" w:id="0">
    <w:p w14:paraId="096E1E51" w14:textId="77777777" w:rsidR="00CC57B9" w:rsidRDefault="00CC57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7E248" w14:textId="77777777" w:rsidR="00CC57B9" w:rsidRDefault="00CC57B9" w:rsidP="00C16ABF">
      <w:pPr>
        <w:spacing w:after="0" w:line="240" w:lineRule="auto"/>
      </w:pPr>
      <w:r>
        <w:separator/>
      </w:r>
    </w:p>
  </w:footnote>
  <w:footnote w:type="continuationSeparator" w:id="0">
    <w:p w14:paraId="2838BCB1" w14:textId="77777777" w:rsidR="00CC57B9" w:rsidRDefault="00CC57B9" w:rsidP="00C16ABF">
      <w:pPr>
        <w:spacing w:after="0" w:line="240" w:lineRule="auto"/>
      </w:pPr>
      <w:r>
        <w:continuationSeparator/>
      </w:r>
    </w:p>
  </w:footnote>
  <w:footnote w:id="1">
    <w:p w14:paraId="407D59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01113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353"/>
    <w:rsid w:val="00042A51"/>
    <w:rsid w:val="00042D2E"/>
    <w:rsid w:val="00044C82"/>
    <w:rsid w:val="00045570"/>
    <w:rsid w:val="00070ED6"/>
    <w:rsid w:val="000733F8"/>
    <w:rsid w:val="000742DC"/>
    <w:rsid w:val="0008398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B23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76E"/>
    <w:rsid w:val="00192F37"/>
    <w:rsid w:val="001A5EDC"/>
    <w:rsid w:val="001A70D2"/>
    <w:rsid w:val="001C393B"/>
    <w:rsid w:val="001D657B"/>
    <w:rsid w:val="001D7B54"/>
    <w:rsid w:val="001E0209"/>
    <w:rsid w:val="001E1275"/>
    <w:rsid w:val="001E27B3"/>
    <w:rsid w:val="001F2CA2"/>
    <w:rsid w:val="002144C0"/>
    <w:rsid w:val="0022477D"/>
    <w:rsid w:val="002278A9"/>
    <w:rsid w:val="002336F9"/>
    <w:rsid w:val="0024028F"/>
    <w:rsid w:val="00244ABC"/>
    <w:rsid w:val="002562B2"/>
    <w:rsid w:val="0027181E"/>
    <w:rsid w:val="00281FF2"/>
    <w:rsid w:val="002857DE"/>
    <w:rsid w:val="00291567"/>
    <w:rsid w:val="002A22BF"/>
    <w:rsid w:val="002A2389"/>
    <w:rsid w:val="002A671D"/>
    <w:rsid w:val="002B1517"/>
    <w:rsid w:val="002B4D55"/>
    <w:rsid w:val="002B5EA0"/>
    <w:rsid w:val="002B6119"/>
    <w:rsid w:val="002C1F06"/>
    <w:rsid w:val="002C286A"/>
    <w:rsid w:val="002D1C9A"/>
    <w:rsid w:val="002D3375"/>
    <w:rsid w:val="002D73D4"/>
    <w:rsid w:val="002E09C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B06"/>
    <w:rsid w:val="00363BD1"/>
    <w:rsid w:val="00363F78"/>
    <w:rsid w:val="00374459"/>
    <w:rsid w:val="003A040F"/>
    <w:rsid w:val="003A0A5B"/>
    <w:rsid w:val="003A1176"/>
    <w:rsid w:val="003C0BAE"/>
    <w:rsid w:val="003D177C"/>
    <w:rsid w:val="003D18A9"/>
    <w:rsid w:val="003D6CE2"/>
    <w:rsid w:val="003D7043"/>
    <w:rsid w:val="003E1941"/>
    <w:rsid w:val="003E2FE6"/>
    <w:rsid w:val="003E49D5"/>
    <w:rsid w:val="003E7831"/>
    <w:rsid w:val="003F205D"/>
    <w:rsid w:val="003F38C0"/>
    <w:rsid w:val="00404E4D"/>
    <w:rsid w:val="0040705B"/>
    <w:rsid w:val="00414E3C"/>
    <w:rsid w:val="0042244A"/>
    <w:rsid w:val="0042602E"/>
    <w:rsid w:val="0042745A"/>
    <w:rsid w:val="00431D5C"/>
    <w:rsid w:val="004362C6"/>
    <w:rsid w:val="00437FA2"/>
    <w:rsid w:val="00445970"/>
    <w:rsid w:val="00454F14"/>
    <w:rsid w:val="00461EFC"/>
    <w:rsid w:val="004652C2"/>
    <w:rsid w:val="004706D1"/>
    <w:rsid w:val="00471326"/>
    <w:rsid w:val="0047598D"/>
    <w:rsid w:val="00476B9E"/>
    <w:rsid w:val="00482040"/>
    <w:rsid w:val="004840FD"/>
    <w:rsid w:val="00490F7D"/>
    <w:rsid w:val="00491678"/>
    <w:rsid w:val="004968E2"/>
    <w:rsid w:val="004A3EEA"/>
    <w:rsid w:val="004A4D1F"/>
    <w:rsid w:val="004D5282"/>
    <w:rsid w:val="004D637F"/>
    <w:rsid w:val="004F1551"/>
    <w:rsid w:val="004F3215"/>
    <w:rsid w:val="004F55A3"/>
    <w:rsid w:val="0050496F"/>
    <w:rsid w:val="00513B6F"/>
    <w:rsid w:val="0051668F"/>
    <w:rsid w:val="00517C63"/>
    <w:rsid w:val="005363C4"/>
    <w:rsid w:val="00536BDE"/>
    <w:rsid w:val="00543ACC"/>
    <w:rsid w:val="0056696D"/>
    <w:rsid w:val="0058542C"/>
    <w:rsid w:val="0059484D"/>
    <w:rsid w:val="005A0855"/>
    <w:rsid w:val="005A133C"/>
    <w:rsid w:val="005A2984"/>
    <w:rsid w:val="005A3196"/>
    <w:rsid w:val="005C080F"/>
    <w:rsid w:val="005C55E5"/>
    <w:rsid w:val="005C696A"/>
    <w:rsid w:val="005E6E85"/>
    <w:rsid w:val="005F31D2"/>
    <w:rsid w:val="0060428F"/>
    <w:rsid w:val="0061029B"/>
    <w:rsid w:val="0061504B"/>
    <w:rsid w:val="00617230"/>
    <w:rsid w:val="006209F9"/>
    <w:rsid w:val="00621CE1"/>
    <w:rsid w:val="00627FC9"/>
    <w:rsid w:val="006403A7"/>
    <w:rsid w:val="00647FA8"/>
    <w:rsid w:val="00650C5F"/>
    <w:rsid w:val="00654934"/>
    <w:rsid w:val="006620D9"/>
    <w:rsid w:val="00664A65"/>
    <w:rsid w:val="0066548E"/>
    <w:rsid w:val="00671958"/>
    <w:rsid w:val="00674A7B"/>
    <w:rsid w:val="00675843"/>
    <w:rsid w:val="00695586"/>
    <w:rsid w:val="00696477"/>
    <w:rsid w:val="0069730A"/>
    <w:rsid w:val="006D050F"/>
    <w:rsid w:val="006D5038"/>
    <w:rsid w:val="006D5C5D"/>
    <w:rsid w:val="006D6139"/>
    <w:rsid w:val="006E5D65"/>
    <w:rsid w:val="006F1282"/>
    <w:rsid w:val="006F1FBC"/>
    <w:rsid w:val="006F26D3"/>
    <w:rsid w:val="006F31E2"/>
    <w:rsid w:val="00701D4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A96"/>
    <w:rsid w:val="00787C2A"/>
    <w:rsid w:val="00790E27"/>
    <w:rsid w:val="007A4022"/>
    <w:rsid w:val="007A6E6E"/>
    <w:rsid w:val="007C3299"/>
    <w:rsid w:val="007C3BCC"/>
    <w:rsid w:val="007C4546"/>
    <w:rsid w:val="007D6E56"/>
    <w:rsid w:val="007E051B"/>
    <w:rsid w:val="007F4155"/>
    <w:rsid w:val="00802FD5"/>
    <w:rsid w:val="0080586A"/>
    <w:rsid w:val="0081554D"/>
    <w:rsid w:val="0081707E"/>
    <w:rsid w:val="00821210"/>
    <w:rsid w:val="00834F23"/>
    <w:rsid w:val="008449B3"/>
    <w:rsid w:val="008552A2"/>
    <w:rsid w:val="0085747A"/>
    <w:rsid w:val="00884922"/>
    <w:rsid w:val="00885F64"/>
    <w:rsid w:val="008917F9"/>
    <w:rsid w:val="008956A6"/>
    <w:rsid w:val="008975EA"/>
    <w:rsid w:val="008A45F7"/>
    <w:rsid w:val="008C0CC0"/>
    <w:rsid w:val="008C13AA"/>
    <w:rsid w:val="008C19A9"/>
    <w:rsid w:val="008C379D"/>
    <w:rsid w:val="008C5147"/>
    <w:rsid w:val="008C5359"/>
    <w:rsid w:val="008C5363"/>
    <w:rsid w:val="008C6703"/>
    <w:rsid w:val="008D3DFB"/>
    <w:rsid w:val="008E64F4"/>
    <w:rsid w:val="008F1031"/>
    <w:rsid w:val="008F12C9"/>
    <w:rsid w:val="008F6E29"/>
    <w:rsid w:val="00916188"/>
    <w:rsid w:val="00923D7D"/>
    <w:rsid w:val="00926231"/>
    <w:rsid w:val="0093211A"/>
    <w:rsid w:val="009508DF"/>
    <w:rsid w:val="00950DAC"/>
    <w:rsid w:val="00954A07"/>
    <w:rsid w:val="00997F14"/>
    <w:rsid w:val="009A78D9"/>
    <w:rsid w:val="009C3E31"/>
    <w:rsid w:val="009C54AE"/>
    <w:rsid w:val="009C788E"/>
    <w:rsid w:val="009D0240"/>
    <w:rsid w:val="009D2EA3"/>
    <w:rsid w:val="009D3F3B"/>
    <w:rsid w:val="009E0543"/>
    <w:rsid w:val="009E3B41"/>
    <w:rsid w:val="009F3C5C"/>
    <w:rsid w:val="009F4610"/>
    <w:rsid w:val="00A00ECC"/>
    <w:rsid w:val="00A114A8"/>
    <w:rsid w:val="00A155EE"/>
    <w:rsid w:val="00A2245B"/>
    <w:rsid w:val="00A30110"/>
    <w:rsid w:val="00A36899"/>
    <w:rsid w:val="00A371F6"/>
    <w:rsid w:val="00A43BF6"/>
    <w:rsid w:val="00A52F18"/>
    <w:rsid w:val="00A53FA5"/>
    <w:rsid w:val="00A54817"/>
    <w:rsid w:val="00A601C8"/>
    <w:rsid w:val="00A60799"/>
    <w:rsid w:val="00A84C85"/>
    <w:rsid w:val="00A86642"/>
    <w:rsid w:val="00A93173"/>
    <w:rsid w:val="00A93BDF"/>
    <w:rsid w:val="00A97DE1"/>
    <w:rsid w:val="00AA4184"/>
    <w:rsid w:val="00AB053C"/>
    <w:rsid w:val="00AD1146"/>
    <w:rsid w:val="00AD16AA"/>
    <w:rsid w:val="00AD27D3"/>
    <w:rsid w:val="00AD66D6"/>
    <w:rsid w:val="00AE1160"/>
    <w:rsid w:val="00AE203C"/>
    <w:rsid w:val="00AE2E74"/>
    <w:rsid w:val="00AE5FCB"/>
    <w:rsid w:val="00AF2C1E"/>
    <w:rsid w:val="00AF3EA6"/>
    <w:rsid w:val="00AF3F6D"/>
    <w:rsid w:val="00B0280D"/>
    <w:rsid w:val="00B06142"/>
    <w:rsid w:val="00B10CD5"/>
    <w:rsid w:val="00B135B1"/>
    <w:rsid w:val="00B3130B"/>
    <w:rsid w:val="00B3312B"/>
    <w:rsid w:val="00B40ADB"/>
    <w:rsid w:val="00B43B77"/>
    <w:rsid w:val="00B43E80"/>
    <w:rsid w:val="00B607DB"/>
    <w:rsid w:val="00B66529"/>
    <w:rsid w:val="00B75946"/>
    <w:rsid w:val="00B8056E"/>
    <w:rsid w:val="00B819C8"/>
    <w:rsid w:val="00B822EA"/>
    <w:rsid w:val="00B82308"/>
    <w:rsid w:val="00B90885"/>
    <w:rsid w:val="00BB446B"/>
    <w:rsid w:val="00BB520A"/>
    <w:rsid w:val="00BD3869"/>
    <w:rsid w:val="00BD66E9"/>
    <w:rsid w:val="00BD6FF4"/>
    <w:rsid w:val="00BF2C41"/>
    <w:rsid w:val="00BF75D7"/>
    <w:rsid w:val="00C058B4"/>
    <w:rsid w:val="00C05F44"/>
    <w:rsid w:val="00C0645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314"/>
    <w:rsid w:val="00C766DF"/>
    <w:rsid w:val="00C94B98"/>
    <w:rsid w:val="00C96DCC"/>
    <w:rsid w:val="00CA2B96"/>
    <w:rsid w:val="00CA5089"/>
    <w:rsid w:val="00CA56E5"/>
    <w:rsid w:val="00CC3715"/>
    <w:rsid w:val="00CC4613"/>
    <w:rsid w:val="00CC57B9"/>
    <w:rsid w:val="00CC5FD0"/>
    <w:rsid w:val="00CC6993"/>
    <w:rsid w:val="00CD6897"/>
    <w:rsid w:val="00CE5BAC"/>
    <w:rsid w:val="00CF25BE"/>
    <w:rsid w:val="00CF78ED"/>
    <w:rsid w:val="00D02B25"/>
    <w:rsid w:val="00D02EBA"/>
    <w:rsid w:val="00D17C3C"/>
    <w:rsid w:val="00D23785"/>
    <w:rsid w:val="00D26B2C"/>
    <w:rsid w:val="00D352C9"/>
    <w:rsid w:val="00D425B2"/>
    <w:rsid w:val="00D428D6"/>
    <w:rsid w:val="00D52F06"/>
    <w:rsid w:val="00D552B2"/>
    <w:rsid w:val="00D608D1"/>
    <w:rsid w:val="00D67978"/>
    <w:rsid w:val="00D74119"/>
    <w:rsid w:val="00D8075B"/>
    <w:rsid w:val="00D8678B"/>
    <w:rsid w:val="00D9493E"/>
    <w:rsid w:val="00DA2114"/>
    <w:rsid w:val="00DB0702"/>
    <w:rsid w:val="00DB17E2"/>
    <w:rsid w:val="00DD1F11"/>
    <w:rsid w:val="00DE09C0"/>
    <w:rsid w:val="00DE4A14"/>
    <w:rsid w:val="00DF320D"/>
    <w:rsid w:val="00DF45CE"/>
    <w:rsid w:val="00DF71C8"/>
    <w:rsid w:val="00E129B8"/>
    <w:rsid w:val="00E13440"/>
    <w:rsid w:val="00E21E7D"/>
    <w:rsid w:val="00E22FBC"/>
    <w:rsid w:val="00E24BF5"/>
    <w:rsid w:val="00E25338"/>
    <w:rsid w:val="00E30E39"/>
    <w:rsid w:val="00E30F90"/>
    <w:rsid w:val="00E51E44"/>
    <w:rsid w:val="00E63348"/>
    <w:rsid w:val="00E742AA"/>
    <w:rsid w:val="00E7488F"/>
    <w:rsid w:val="00E77E88"/>
    <w:rsid w:val="00E8107D"/>
    <w:rsid w:val="00E960BB"/>
    <w:rsid w:val="00EA2074"/>
    <w:rsid w:val="00EA4832"/>
    <w:rsid w:val="00EA4E9D"/>
    <w:rsid w:val="00EC25F8"/>
    <w:rsid w:val="00EC345E"/>
    <w:rsid w:val="00EC3CAC"/>
    <w:rsid w:val="00EC4899"/>
    <w:rsid w:val="00ED03AB"/>
    <w:rsid w:val="00ED32D2"/>
    <w:rsid w:val="00ED7B2D"/>
    <w:rsid w:val="00EE32DE"/>
    <w:rsid w:val="00EE5457"/>
    <w:rsid w:val="00F070AB"/>
    <w:rsid w:val="00F14951"/>
    <w:rsid w:val="00F17567"/>
    <w:rsid w:val="00F27A7B"/>
    <w:rsid w:val="00F40427"/>
    <w:rsid w:val="00F42E53"/>
    <w:rsid w:val="00F47BAE"/>
    <w:rsid w:val="00F5018A"/>
    <w:rsid w:val="00F50598"/>
    <w:rsid w:val="00F526AF"/>
    <w:rsid w:val="00F5678B"/>
    <w:rsid w:val="00F617C3"/>
    <w:rsid w:val="00F7066B"/>
    <w:rsid w:val="00F716D0"/>
    <w:rsid w:val="00F7172C"/>
    <w:rsid w:val="00F75F2B"/>
    <w:rsid w:val="00F83B28"/>
    <w:rsid w:val="00F96CF8"/>
    <w:rsid w:val="00F974DA"/>
    <w:rsid w:val="00FA46E5"/>
    <w:rsid w:val="00FB7DBA"/>
    <w:rsid w:val="00FC1C25"/>
    <w:rsid w:val="00FC3F45"/>
    <w:rsid w:val="00FC61DD"/>
    <w:rsid w:val="00FD503F"/>
    <w:rsid w:val="00FD7589"/>
    <w:rsid w:val="00FE35F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0898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04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soft.pl/textbook/stat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08957-251C-4F2F-BBDC-299A37D19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2019-02-06T12:12:00Z</cp:lastPrinted>
  <dcterms:created xsi:type="dcterms:W3CDTF">2024-04-23T23:10:00Z</dcterms:created>
  <dcterms:modified xsi:type="dcterms:W3CDTF">2024-04-24T13:11:00Z</dcterms:modified>
</cp:coreProperties>
</file>